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C47C0">
      <w:pPr>
        <w:pStyle w:val="7"/>
        <w:spacing w:before="0" w:after="0"/>
        <w:rPr>
          <w:rFonts w:ascii="黑体" w:hAnsi="黑体" w:eastAsia="黑体"/>
          <w:b w:val="0"/>
          <w:sz w:val="28"/>
          <w:szCs w:val="28"/>
        </w:rPr>
      </w:pPr>
      <w:bookmarkStart w:id="0" w:name="_Toc511943723"/>
      <w:r>
        <w:rPr>
          <w:rFonts w:hint="eastAsia" w:ascii="黑体" w:hAnsi="黑体" w:eastAsia="黑体"/>
          <w:b w:val="0"/>
          <w:sz w:val="28"/>
          <w:szCs w:val="28"/>
        </w:rPr>
        <w:t>药物临床试验项目文件归档</w:t>
      </w:r>
      <w:bookmarkEnd w:id="0"/>
      <w:r>
        <w:rPr>
          <w:rFonts w:hint="eastAsia" w:ascii="黑体" w:hAnsi="黑体" w:eastAsia="黑体"/>
          <w:b w:val="0"/>
          <w:sz w:val="28"/>
          <w:szCs w:val="28"/>
        </w:rPr>
        <w:t>明细表</w:t>
      </w:r>
    </w:p>
    <w:tbl>
      <w:tblPr>
        <w:tblStyle w:val="8"/>
        <w:tblW w:w="10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4582"/>
        <w:gridCol w:w="999"/>
        <w:gridCol w:w="1843"/>
        <w:gridCol w:w="1417"/>
        <w:gridCol w:w="829"/>
      </w:tblGrid>
      <w:tr w14:paraId="2DC52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73" w:type="dxa"/>
            <w:gridSpan w:val="6"/>
            <w:vAlign w:val="center"/>
          </w:tcPr>
          <w:p w14:paraId="39D9EA93">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项目名称：</w:t>
            </w:r>
          </w:p>
        </w:tc>
      </w:tr>
      <w:tr w14:paraId="27F8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73" w:type="dxa"/>
            <w:gridSpan w:val="6"/>
            <w:vAlign w:val="center"/>
          </w:tcPr>
          <w:p w14:paraId="2DD0AAF1">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项目编号：</w:t>
            </w:r>
          </w:p>
        </w:tc>
      </w:tr>
      <w:tr w14:paraId="5E63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5" w:type="dxa"/>
            <w:gridSpan w:val="2"/>
            <w:vAlign w:val="center"/>
          </w:tcPr>
          <w:p w14:paraId="7122229E">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eastAsia="zh-CN"/>
              </w:rPr>
              <w:t>专业</w:t>
            </w:r>
            <w:r>
              <w:rPr>
                <w:rFonts w:hint="eastAsia" w:asciiTheme="minorEastAsia" w:hAnsiTheme="minorEastAsia" w:eastAsiaTheme="minorEastAsia"/>
                <w:szCs w:val="21"/>
                <w:highlight w:val="none"/>
              </w:rPr>
              <w:t>科室：</w:t>
            </w:r>
          </w:p>
        </w:tc>
        <w:tc>
          <w:tcPr>
            <w:tcW w:w="5088" w:type="dxa"/>
            <w:gridSpan w:val="4"/>
            <w:vAlign w:val="center"/>
          </w:tcPr>
          <w:p w14:paraId="18178421">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主要研究者：</w:t>
            </w:r>
          </w:p>
        </w:tc>
      </w:tr>
      <w:tr w14:paraId="3BCB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5" w:type="dxa"/>
            <w:gridSpan w:val="2"/>
            <w:vAlign w:val="center"/>
          </w:tcPr>
          <w:p w14:paraId="5B04A2F7">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归档编号：</w:t>
            </w:r>
          </w:p>
        </w:tc>
        <w:tc>
          <w:tcPr>
            <w:tcW w:w="5088" w:type="dxa"/>
            <w:gridSpan w:val="4"/>
            <w:vAlign w:val="center"/>
          </w:tcPr>
          <w:p w14:paraId="70D57E8B">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存档位置：</w:t>
            </w:r>
          </w:p>
        </w:tc>
      </w:tr>
      <w:tr w14:paraId="2E85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5" w:type="dxa"/>
            <w:gridSpan w:val="2"/>
            <w:vAlign w:val="center"/>
          </w:tcPr>
          <w:p w14:paraId="61594FDD">
            <w:pPr>
              <w:spacing w:line="360" w:lineRule="auto"/>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eastAsia="zh-CN"/>
              </w:rPr>
              <w:t>首例受试者入组日期：</w:t>
            </w:r>
          </w:p>
        </w:tc>
        <w:tc>
          <w:tcPr>
            <w:tcW w:w="5088" w:type="dxa"/>
            <w:gridSpan w:val="4"/>
            <w:vAlign w:val="center"/>
          </w:tcPr>
          <w:p w14:paraId="40216977">
            <w:pPr>
              <w:spacing w:line="360" w:lineRule="auto"/>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eastAsia="zh-CN"/>
              </w:rPr>
              <w:t>最后一例受试者出组日期：</w:t>
            </w:r>
          </w:p>
        </w:tc>
      </w:tr>
      <w:tr w14:paraId="0346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73" w:type="dxa"/>
            <w:gridSpan w:val="6"/>
            <w:vAlign w:val="center"/>
          </w:tcPr>
          <w:p w14:paraId="7303F470">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资料保存起止日期：</w:t>
            </w:r>
          </w:p>
        </w:tc>
      </w:tr>
      <w:tr w14:paraId="10DF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5" w:type="dxa"/>
            <w:gridSpan w:val="2"/>
            <w:vAlign w:val="center"/>
          </w:tcPr>
          <w:p w14:paraId="0D800EAE">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申办者：</w:t>
            </w:r>
          </w:p>
        </w:tc>
        <w:tc>
          <w:tcPr>
            <w:tcW w:w="5088" w:type="dxa"/>
            <w:gridSpan w:val="4"/>
            <w:vAlign w:val="center"/>
          </w:tcPr>
          <w:p w14:paraId="1097B854">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CRO公司：</w:t>
            </w:r>
          </w:p>
        </w:tc>
      </w:tr>
      <w:tr w14:paraId="73B4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5" w:type="dxa"/>
            <w:gridSpan w:val="2"/>
            <w:vAlign w:val="center"/>
          </w:tcPr>
          <w:p w14:paraId="76FC0164">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联系电话：</w:t>
            </w:r>
          </w:p>
        </w:tc>
        <w:tc>
          <w:tcPr>
            <w:tcW w:w="5088" w:type="dxa"/>
            <w:gridSpan w:val="4"/>
            <w:vAlign w:val="center"/>
          </w:tcPr>
          <w:p w14:paraId="66CE928E">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联系电话：</w:t>
            </w:r>
          </w:p>
        </w:tc>
      </w:tr>
      <w:tr w14:paraId="7B4B7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473" w:type="dxa"/>
            <w:gridSpan w:val="6"/>
            <w:vAlign w:val="center"/>
          </w:tcPr>
          <w:p w14:paraId="36216621">
            <w:pPr>
              <w:spacing w:line="360" w:lineRule="auto"/>
              <w:rPr>
                <w:sz w:val="20"/>
                <w:szCs w:val="21"/>
                <w:highlight w:val="none"/>
              </w:rPr>
            </w:pPr>
          </w:p>
        </w:tc>
      </w:tr>
      <w:tr w14:paraId="3371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DA57A6E">
            <w:pPr>
              <w:adjustRightInd w:val="0"/>
              <w:snapToGrid w:val="0"/>
              <w:spacing w:line="360" w:lineRule="auto"/>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序号</w:t>
            </w:r>
          </w:p>
        </w:tc>
        <w:tc>
          <w:tcPr>
            <w:tcW w:w="4582" w:type="dxa"/>
            <w:tcBorders>
              <w:top w:val="single" w:color="auto" w:sz="4" w:space="0"/>
              <w:left w:val="single" w:color="auto" w:sz="4" w:space="0"/>
              <w:bottom w:val="single" w:color="auto" w:sz="4" w:space="0"/>
              <w:right w:val="single" w:color="auto" w:sz="4" w:space="0"/>
            </w:tcBorders>
            <w:vAlign w:val="center"/>
          </w:tcPr>
          <w:p w14:paraId="1B391C50">
            <w:pPr>
              <w:adjustRightInd w:val="0"/>
              <w:snapToGrid w:val="0"/>
              <w:spacing w:line="360" w:lineRule="auto"/>
              <w:ind w:left="-42" w:leftChars="-20" w:right="-42" w:rightChars="-20"/>
              <w:jc w:val="center"/>
              <w:rPr>
                <w:rFonts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文件清单</w:t>
            </w:r>
          </w:p>
        </w:tc>
        <w:tc>
          <w:tcPr>
            <w:tcW w:w="999" w:type="dxa"/>
            <w:tcBorders>
              <w:top w:val="single" w:color="auto" w:sz="4" w:space="0"/>
              <w:left w:val="single" w:color="auto" w:sz="4" w:space="0"/>
              <w:right w:val="single" w:color="auto" w:sz="4" w:space="0"/>
            </w:tcBorders>
            <w:vAlign w:val="center"/>
          </w:tcPr>
          <w:p w14:paraId="1F1DDFE4">
            <w:pPr>
              <w:adjustRightInd w:val="0"/>
              <w:snapToGrid w:val="0"/>
              <w:ind w:left="-42" w:leftChars="-20" w:right="-42" w:rightChars="-20"/>
              <w:jc w:val="center"/>
              <w:rPr>
                <w:rFonts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存档形式</w:t>
            </w:r>
          </w:p>
        </w:tc>
        <w:tc>
          <w:tcPr>
            <w:tcW w:w="1843" w:type="dxa"/>
            <w:tcBorders>
              <w:top w:val="single" w:color="auto" w:sz="4" w:space="0"/>
              <w:left w:val="single" w:color="auto" w:sz="4" w:space="0"/>
              <w:right w:val="single" w:color="auto" w:sz="4" w:space="0"/>
            </w:tcBorders>
            <w:vAlign w:val="center"/>
          </w:tcPr>
          <w:p w14:paraId="3F0788F5">
            <w:pPr>
              <w:adjustRightInd w:val="0"/>
              <w:snapToGrid w:val="0"/>
              <w:ind w:left="-42" w:leftChars="-20" w:right="-42" w:rightChars="-20"/>
              <w:jc w:val="center"/>
              <w:rPr>
                <w:rFonts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归档情况</w:t>
            </w:r>
          </w:p>
        </w:tc>
        <w:tc>
          <w:tcPr>
            <w:tcW w:w="1417" w:type="dxa"/>
            <w:tcBorders>
              <w:top w:val="single" w:color="auto" w:sz="4" w:space="0"/>
              <w:left w:val="single" w:color="auto" w:sz="4" w:space="0"/>
              <w:right w:val="single" w:color="auto" w:sz="4" w:space="0"/>
            </w:tcBorders>
            <w:vAlign w:val="center"/>
          </w:tcPr>
          <w:p w14:paraId="59D6049E">
            <w:pPr>
              <w:adjustRightInd w:val="0"/>
              <w:snapToGrid w:val="0"/>
              <w:ind w:left="-42" w:leftChars="-20" w:right="-42" w:rightChars="-20"/>
              <w:jc w:val="center"/>
              <w:rPr>
                <w:rFonts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备注</w:t>
            </w:r>
          </w:p>
        </w:tc>
        <w:tc>
          <w:tcPr>
            <w:tcW w:w="829" w:type="dxa"/>
            <w:tcBorders>
              <w:top w:val="single" w:color="auto" w:sz="4" w:space="0"/>
              <w:left w:val="single" w:color="auto" w:sz="4" w:space="0"/>
              <w:right w:val="single" w:color="auto" w:sz="4" w:space="0"/>
            </w:tcBorders>
            <w:vAlign w:val="center"/>
          </w:tcPr>
          <w:p w14:paraId="4505985C">
            <w:pPr>
              <w:adjustRightInd w:val="0"/>
              <w:snapToGrid w:val="0"/>
              <w:ind w:left="-42" w:leftChars="-20" w:right="-42" w:rightChars="-20"/>
              <w:jc w:val="center"/>
              <w:rPr>
                <w:rFonts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位置</w:t>
            </w:r>
          </w:p>
        </w:tc>
      </w:tr>
      <w:tr w14:paraId="0E47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2F2C94C2">
            <w:pPr>
              <w:adjustRightInd w:val="0"/>
              <w:snapToGrid w:val="0"/>
              <w:spacing w:line="360" w:lineRule="auto"/>
              <w:ind w:left="-42" w:leftChars="-20" w:right="-42" w:rightChars="-20"/>
              <w:jc w:val="center"/>
              <w:rPr>
                <w:rFonts w:hint="eastAsia" w:asciiTheme="minorEastAsia" w:hAnsiTheme="minorEastAsia" w:eastAsiaTheme="minorEastAsia" w:cstheme="minorEastAsia"/>
                <w:b/>
                <w:spacing w:val="-6"/>
                <w:kern w:val="0"/>
                <w:szCs w:val="21"/>
                <w:highlight w:val="none"/>
              </w:rPr>
            </w:pPr>
            <w:r>
              <w:rPr>
                <w:rFonts w:hint="eastAsia" w:asciiTheme="minorEastAsia" w:hAnsiTheme="minorEastAsia" w:eastAsiaTheme="minorEastAsia" w:cstheme="minorEastAsia"/>
                <w:b/>
                <w:spacing w:val="-6"/>
                <w:kern w:val="0"/>
                <w:szCs w:val="21"/>
                <w:highlight w:val="none"/>
              </w:rPr>
              <w:t xml:space="preserve">研究者文件夹（共 </w:t>
            </w:r>
            <w:r>
              <w:rPr>
                <w:rFonts w:asciiTheme="minorEastAsia" w:hAnsiTheme="minorEastAsia" w:eastAsiaTheme="minorEastAsia" w:cstheme="minorEastAsia"/>
                <w:b/>
                <w:spacing w:val="-6"/>
                <w:kern w:val="0"/>
                <w:szCs w:val="21"/>
                <w:highlight w:val="none"/>
              </w:rPr>
              <w:t xml:space="preserve">      </w:t>
            </w:r>
            <w:r>
              <w:rPr>
                <w:rFonts w:hint="eastAsia" w:asciiTheme="minorEastAsia" w:hAnsiTheme="minorEastAsia" w:eastAsiaTheme="minorEastAsia" w:cstheme="minorEastAsia"/>
                <w:b/>
                <w:spacing w:val="-6"/>
                <w:kern w:val="0"/>
                <w:szCs w:val="21"/>
                <w:highlight w:val="none"/>
              </w:rPr>
              <w:t>个）</w:t>
            </w:r>
          </w:p>
        </w:tc>
      </w:tr>
      <w:tr w14:paraId="2E6F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54FA0E49">
            <w:pPr>
              <w:adjustRightInd w:val="0"/>
              <w:snapToGrid w:val="0"/>
              <w:spacing w:line="360" w:lineRule="auto"/>
              <w:ind w:left="-42" w:leftChars="-20" w:right="-42" w:rightChars="-20"/>
              <w:jc w:val="left"/>
              <w:rPr>
                <w:rFonts w:asciiTheme="minorEastAsia" w:hAnsiTheme="minorEastAsia" w:eastAsiaTheme="minorEastAsia" w:cstheme="minorEastAsia"/>
                <w:b/>
                <w:spacing w:val="-6"/>
                <w:kern w:val="0"/>
                <w:szCs w:val="21"/>
                <w:highlight w:val="none"/>
              </w:rPr>
            </w:pPr>
            <w:r>
              <w:rPr>
                <w:rFonts w:hint="eastAsia" w:asciiTheme="minorEastAsia" w:hAnsiTheme="minorEastAsia" w:eastAsiaTheme="minorEastAsia" w:cstheme="minorEastAsia"/>
                <w:b/>
                <w:spacing w:val="-6"/>
                <w:kern w:val="0"/>
                <w:szCs w:val="21"/>
                <w:highlight w:val="none"/>
              </w:rPr>
              <w:t>1.</w:t>
            </w:r>
            <w:r>
              <w:rPr>
                <w:rFonts w:hint="eastAsia" w:asciiTheme="minorEastAsia" w:hAnsiTheme="minorEastAsia" w:eastAsiaTheme="minorEastAsia" w:cstheme="minorEastAsia"/>
                <w:b/>
                <w:bCs/>
                <w:spacing w:val="-6"/>
                <w:kern w:val="0"/>
                <w:szCs w:val="21"/>
                <w:highlight w:val="none"/>
              </w:rPr>
              <w:t>试验批准</w:t>
            </w:r>
          </w:p>
        </w:tc>
      </w:tr>
      <w:tr w14:paraId="6D19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CCC511B">
            <w:pPr>
              <w:rPr>
                <w:highlight w:val="none"/>
              </w:rPr>
            </w:pPr>
            <w:r>
              <w:rPr>
                <w:highlight w:val="none"/>
              </w:rPr>
              <w:fldChar w:fldCharType="begin"/>
            </w:r>
            <w:r>
              <w:rPr>
                <w:rFonts w:hint="eastAsia"/>
                <w:highlight w:val="none"/>
              </w:rPr>
              <w:instrText xml:space="preserve">seq</w:instrText>
            </w:r>
            <w:r>
              <w:rPr>
                <w:highlight w:val="none"/>
              </w:rPr>
              <w:instrText xml:space="preserve"> </w:instrText>
            </w:r>
            <w:r>
              <w:rPr>
                <w:rFonts w:hint="eastAsia"/>
                <w:highlight w:val="none"/>
              </w:rPr>
              <w:instrText xml:space="preserve">a</w:instrText>
            </w:r>
            <w:r>
              <w:rPr>
                <w:highlight w:val="none"/>
              </w:rPr>
              <w:fldChar w:fldCharType="separate"/>
            </w:r>
            <w:r>
              <w:rPr>
                <w:highlight w:val="none"/>
              </w:rPr>
              <w:t>1</w:t>
            </w:r>
            <w:r>
              <w:rPr>
                <w:highlight w:val="none"/>
              </w:rPr>
              <w:fldChar w:fldCharType="end"/>
            </w:r>
            <w:r>
              <w:rPr>
                <w:highlight w:val="none"/>
              </w:rPr>
              <w:t>.1</w:t>
            </w:r>
          </w:p>
        </w:tc>
        <w:tc>
          <w:tcPr>
            <w:tcW w:w="4582" w:type="dxa"/>
            <w:tcBorders>
              <w:top w:val="single" w:color="auto" w:sz="4" w:space="0"/>
              <w:left w:val="single" w:color="auto" w:sz="4" w:space="0"/>
              <w:bottom w:val="single" w:color="auto" w:sz="4" w:space="0"/>
              <w:right w:val="single" w:color="auto" w:sz="4" w:space="0"/>
            </w:tcBorders>
            <w:vAlign w:val="center"/>
          </w:tcPr>
          <w:p w14:paraId="4800D07D">
            <w:pPr>
              <w:spacing w:line="360" w:lineRule="exact"/>
              <w:jc w:val="left"/>
              <w:rPr>
                <w:rFonts w:eastAsiaTheme="minorEastAsia"/>
                <w:szCs w:val="21"/>
                <w:highlight w:val="none"/>
              </w:rPr>
            </w:pPr>
            <w:r>
              <w:rPr>
                <w:rFonts w:hint="eastAsia" w:hAnsiTheme="minorEastAsia" w:eastAsiaTheme="minorEastAsia"/>
                <w:szCs w:val="21"/>
                <w:highlight w:val="none"/>
              </w:rPr>
              <w:t>药品监督管理部门对临床试验方案的许可、备案</w:t>
            </w:r>
          </w:p>
        </w:tc>
        <w:tc>
          <w:tcPr>
            <w:tcW w:w="999" w:type="dxa"/>
            <w:tcBorders>
              <w:top w:val="single" w:color="auto" w:sz="4" w:space="0"/>
              <w:left w:val="single" w:color="auto" w:sz="4" w:space="0"/>
              <w:bottom w:val="single" w:color="auto" w:sz="4" w:space="0"/>
              <w:right w:val="single" w:color="auto" w:sz="4" w:space="0"/>
            </w:tcBorders>
            <w:vAlign w:val="center"/>
          </w:tcPr>
          <w:p w14:paraId="7133263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7E5A244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9344B4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601F35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379A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80C8A02">
            <w:pPr>
              <w:rPr>
                <w:highlight w:val="none"/>
              </w:rPr>
            </w:pPr>
            <w:r>
              <w:rPr>
                <w:rFonts w:hint="eastAsia"/>
                <w:highlight w:val="none"/>
              </w:rPr>
              <w:t>1</w:t>
            </w:r>
            <w:r>
              <w:rPr>
                <w:highlight w:val="none"/>
              </w:rPr>
              <w:t>.2</w:t>
            </w:r>
          </w:p>
        </w:tc>
        <w:tc>
          <w:tcPr>
            <w:tcW w:w="4582" w:type="dxa"/>
            <w:tcBorders>
              <w:top w:val="single" w:color="auto" w:sz="4" w:space="0"/>
              <w:left w:val="single" w:color="auto" w:sz="4" w:space="0"/>
              <w:bottom w:val="single" w:color="auto" w:sz="4" w:space="0"/>
              <w:right w:val="single" w:color="auto" w:sz="4" w:space="0"/>
            </w:tcBorders>
            <w:vAlign w:val="center"/>
          </w:tcPr>
          <w:p w14:paraId="486D9CDF">
            <w:pPr>
              <w:jc w:val="left"/>
              <w:rPr>
                <w:highlight w:val="none"/>
              </w:rPr>
            </w:pPr>
            <w:r>
              <w:rPr>
                <w:rFonts w:hint="eastAsia"/>
                <w:highlight w:val="none"/>
              </w:rPr>
              <w:t>人类遗传资源办批件或备案文件（如适用）</w:t>
            </w:r>
          </w:p>
        </w:tc>
        <w:tc>
          <w:tcPr>
            <w:tcW w:w="999" w:type="dxa"/>
            <w:tcBorders>
              <w:top w:val="single" w:color="auto" w:sz="4" w:space="0"/>
              <w:left w:val="single" w:color="auto" w:sz="4" w:space="0"/>
              <w:bottom w:val="single" w:color="auto" w:sz="4" w:space="0"/>
              <w:right w:val="single" w:color="auto" w:sz="4" w:space="0"/>
            </w:tcBorders>
            <w:vAlign w:val="center"/>
          </w:tcPr>
          <w:p w14:paraId="5D6B1748">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7CC3023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20D99D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1F6E8E9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05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9429A09">
            <w:pPr>
              <w:rPr>
                <w:rFonts w:hint="default" w:eastAsia="宋体"/>
                <w:highlight w:val="none"/>
                <w:lang w:val="en-US" w:eastAsia="zh-CN"/>
              </w:rPr>
            </w:pPr>
            <w:r>
              <w:rPr>
                <w:rFonts w:hint="eastAsia"/>
                <w:highlight w:val="none"/>
                <w:lang w:val="en-US" w:eastAsia="zh-CN"/>
              </w:rPr>
              <w:t>1.3</w:t>
            </w:r>
          </w:p>
        </w:tc>
        <w:tc>
          <w:tcPr>
            <w:tcW w:w="4582" w:type="dxa"/>
            <w:tcBorders>
              <w:top w:val="single" w:color="auto" w:sz="4" w:space="0"/>
              <w:left w:val="single" w:color="auto" w:sz="4" w:space="0"/>
              <w:bottom w:val="single" w:color="auto" w:sz="4" w:space="0"/>
              <w:right w:val="single" w:color="auto" w:sz="4" w:space="0"/>
            </w:tcBorders>
            <w:vAlign w:val="center"/>
          </w:tcPr>
          <w:p w14:paraId="61E8DBE5">
            <w:pPr>
              <w:jc w:val="left"/>
              <w:rPr>
                <w:rFonts w:hint="eastAsia" w:eastAsia="宋体"/>
                <w:highlight w:val="none"/>
                <w:lang w:eastAsia="zh-CN"/>
              </w:rPr>
            </w:pPr>
            <w:r>
              <w:rPr>
                <w:rFonts w:hint="eastAsia"/>
                <w:highlight w:val="none"/>
                <w:lang w:eastAsia="zh-CN"/>
              </w:rPr>
              <w:t>临床试验委托书</w:t>
            </w:r>
          </w:p>
        </w:tc>
        <w:tc>
          <w:tcPr>
            <w:tcW w:w="999" w:type="dxa"/>
            <w:tcBorders>
              <w:top w:val="single" w:color="auto" w:sz="4" w:space="0"/>
              <w:left w:val="single" w:color="auto" w:sz="4" w:space="0"/>
              <w:bottom w:val="single" w:color="auto" w:sz="4" w:space="0"/>
              <w:right w:val="single" w:color="auto" w:sz="4" w:space="0"/>
            </w:tcBorders>
            <w:vAlign w:val="center"/>
          </w:tcPr>
          <w:p w14:paraId="5D74FE2C">
            <w:pPr>
              <w:jc w:val="center"/>
              <w:rPr>
                <w:rFonts w:hint="eastAsia" w:eastAsia="宋体"/>
                <w:highlight w:val="none"/>
                <w:lang w:eastAsia="zh-CN"/>
              </w:rPr>
            </w:pPr>
            <w:r>
              <w:rPr>
                <w:rFonts w:hint="eastAsia"/>
                <w:highlight w:val="none"/>
                <w:lang w:eastAsia="zh-CN"/>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F3D4044">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06A5E6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FC2821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F41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577DE438">
            <w:pPr>
              <w:rPr>
                <w:b/>
                <w:highlight w:val="none"/>
              </w:rPr>
            </w:pPr>
            <w:r>
              <w:rPr>
                <w:b/>
                <w:highlight w:val="none"/>
              </w:rPr>
              <w:t>2.</w:t>
            </w:r>
            <w:r>
              <w:rPr>
                <w:rFonts w:hint="eastAsia"/>
                <w:b/>
                <w:highlight w:val="none"/>
              </w:rPr>
              <w:t>企业资质</w:t>
            </w:r>
          </w:p>
        </w:tc>
      </w:tr>
      <w:tr w14:paraId="6445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03F8239">
            <w:pPr>
              <w:rPr>
                <w:highlight w:val="none"/>
              </w:rPr>
            </w:pPr>
            <w:r>
              <w:rPr>
                <w:highlight w:val="none"/>
              </w:rPr>
              <w:t>2.1</w:t>
            </w:r>
          </w:p>
        </w:tc>
        <w:tc>
          <w:tcPr>
            <w:tcW w:w="4582" w:type="dxa"/>
            <w:tcBorders>
              <w:top w:val="single" w:color="auto" w:sz="4" w:space="0"/>
              <w:left w:val="single" w:color="auto" w:sz="4" w:space="0"/>
              <w:bottom w:val="single" w:color="auto" w:sz="4" w:space="0"/>
              <w:right w:val="single" w:color="auto" w:sz="4" w:space="0"/>
            </w:tcBorders>
            <w:vAlign w:val="center"/>
          </w:tcPr>
          <w:p w14:paraId="3D584A6B">
            <w:pPr>
              <w:jc w:val="left"/>
              <w:rPr>
                <w:highlight w:val="none"/>
              </w:rPr>
            </w:pPr>
            <w:r>
              <w:rPr>
                <w:highlight w:val="none"/>
              </w:rPr>
              <w:t>申办者资质证明（</w:t>
            </w:r>
            <w:r>
              <w:rPr>
                <w:rFonts w:hint="eastAsia"/>
                <w:highlight w:val="none"/>
              </w:rPr>
              <w:t>包括营业执照、药品</w:t>
            </w:r>
            <w:r>
              <w:rPr>
                <w:highlight w:val="none"/>
              </w:rPr>
              <w:t>生产许可证</w:t>
            </w:r>
            <w:r>
              <w:rPr>
                <w:rFonts w:hint="eastAsia"/>
                <w:highlight w:val="none"/>
              </w:rPr>
              <w:t>、GMP证书或满足GMP条件的声明</w:t>
            </w:r>
            <w:r>
              <w:rPr>
                <w:highlight w:val="none"/>
              </w:rPr>
              <w:t>）</w:t>
            </w:r>
          </w:p>
        </w:tc>
        <w:tc>
          <w:tcPr>
            <w:tcW w:w="999" w:type="dxa"/>
            <w:tcBorders>
              <w:top w:val="single" w:color="auto" w:sz="4" w:space="0"/>
              <w:left w:val="single" w:color="auto" w:sz="4" w:space="0"/>
              <w:bottom w:val="single" w:color="auto" w:sz="4" w:space="0"/>
              <w:right w:val="single" w:color="auto" w:sz="4" w:space="0"/>
            </w:tcBorders>
            <w:vAlign w:val="center"/>
          </w:tcPr>
          <w:p w14:paraId="2A7CC91F">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041518B9">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47F4F3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60A740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E18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9B1E937">
            <w:pPr>
              <w:rPr>
                <w:highlight w:val="none"/>
              </w:rPr>
            </w:pPr>
            <w:r>
              <w:rPr>
                <w:highlight w:val="none"/>
              </w:rPr>
              <w:t>2.2</w:t>
            </w:r>
          </w:p>
        </w:tc>
        <w:tc>
          <w:tcPr>
            <w:tcW w:w="4582" w:type="dxa"/>
            <w:tcBorders>
              <w:top w:val="single" w:color="auto" w:sz="4" w:space="0"/>
              <w:left w:val="single" w:color="auto" w:sz="4" w:space="0"/>
              <w:bottom w:val="single" w:color="auto" w:sz="4" w:space="0"/>
              <w:right w:val="single" w:color="auto" w:sz="4" w:space="0"/>
            </w:tcBorders>
            <w:vAlign w:val="center"/>
          </w:tcPr>
          <w:p w14:paraId="7295FC35">
            <w:pPr>
              <w:jc w:val="left"/>
              <w:rPr>
                <w:highlight w:val="none"/>
              </w:rPr>
            </w:pPr>
            <w:r>
              <w:rPr>
                <w:rFonts w:hint="eastAsia"/>
                <w:highlight w:val="none"/>
              </w:rPr>
              <w:t>CRO公司资质证明（含营业执照、委托证明）</w:t>
            </w:r>
          </w:p>
        </w:tc>
        <w:tc>
          <w:tcPr>
            <w:tcW w:w="999" w:type="dxa"/>
            <w:tcBorders>
              <w:top w:val="single" w:color="auto" w:sz="4" w:space="0"/>
              <w:left w:val="single" w:color="auto" w:sz="4" w:space="0"/>
              <w:bottom w:val="single" w:color="auto" w:sz="4" w:space="0"/>
              <w:right w:val="single" w:color="auto" w:sz="4" w:space="0"/>
            </w:tcBorders>
            <w:vAlign w:val="center"/>
          </w:tcPr>
          <w:p w14:paraId="012E1F74">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086A101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44573EC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2B9B6E3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A4F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7154395">
            <w:pPr>
              <w:rPr>
                <w:highlight w:val="none"/>
              </w:rPr>
            </w:pPr>
            <w:r>
              <w:rPr>
                <w:rFonts w:hint="eastAsia"/>
                <w:highlight w:val="none"/>
              </w:rPr>
              <w:t>2</w:t>
            </w:r>
            <w:r>
              <w:rPr>
                <w:highlight w:val="none"/>
              </w:rPr>
              <w:t>.3</w:t>
            </w:r>
          </w:p>
        </w:tc>
        <w:tc>
          <w:tcPr>
            <w:tcW w:w="4582" w:type="dxa"/>
            <w:tcBorders>
              <w:top w:val="single" w:color="auto" w:sz="4" w:space="0"/>
              <w:left w:val="single" w:color="auto" w:sz="4" w:space="0"/>
              <w:bottom w:val="single" w:color="auto" w:sz="4" w:space="0"/>
              <w:right w:val="single" w:color="auto" w:sz="4" w:space="0"/>
            </w:tcBorders>
            <w:vAlign w:val="center"/>
          </w:tcPr>
          <w:p w14:paraId="1F3EC664">
            <w:pPr>
              <w:jc w:val="left"/>
              <w:rPr>
                <w:highlight w:val="none"/>
              </w:rPr>
            </w:pPr>
            <w:r>
              <w:rPr>
                <w:rFonts w:hint="eastAsia"/>
                <w:highlight w:val="none"/>
              </w:rPr>
              <w:t>SMO公司资质证明（含营业执照、委托证明</w:t>
            </w:r>
          </w:p>
        </w:tc>
        <w:tc>
          <w:tcPr>
            <w:tcW w:w="999" w:type="dxa"/>
            <w:tcBorders>
              <w:top w:val="single" w:color="auto" w:sz="4" w:space="0"/>
              <w:left w:val="single" w:color="auto" w:sz="4" w:space="0"/>
              <w:bottom w:val="single" w:color="auto" w:sz="4" w:space="0"/>
              <w:right w:val="single" w:color="auto" w:sz="4" w:space="0"/>
            </w:tcBorders>
            <w:vAlign w:val="center"/>
          </w:tcPr>
          <w:p w14:paraId="0895E04F">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5A2ED16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1A5C540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0F3CE60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685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5348FF0">
            <w:pPr>
              <w:rPr>
                <w:rFonts w:hint="default" w:eastAsia="宋体"/>
                <w:highlight w:val="none"/>
                <w:lang w:val="en-US" w:eastAsia="zh-CN"/>
              </w:rPr>
            </w:pPr>
            <w:r>
              <w:rPr>
                <w:rFonts w:hint="eastAsia"/>
                <w:highlight w:val="none"/>
                <w:lang w:val="en-US" w:eastAsia="zh-CN"/>
              </w:rPr>
              <w:t>2.4</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center"/>
          </w:tcPr>
          <w:p w14:paraId="22FC2D91">
            <w:pPr>
              <w:jc w:val="left"/>
              <w:rPr>
                <w:rFonts w:hint="eastAsia" w:ascii="Times New Roman" w:hAnsi="Times New Roman" w:eastAsia="宋体" w:cs="Times New Roman"/>
                <w:kern w:val="2"/>
                <w:sz w:val="21"/>
                <w:szCs w:val="24"/>
                <w:highlight w:val="none"/>
                <w:lang w:val="en-US" w:eastAsia="zh-CN" w:bidi="ar-SA"/>
              </w:rPr>
            </w:pPr>
            <w:r>
              <w:rPr>
                <w:rFonts w:hint="eastAsia"/>
                <w:highlight w:val="none"/>
              </w:rPr>
              <w:t>其他参与方资质（含营业执照、委托证明</w:t>
            </w:r>
            <w:r>
              <w:rPr>
                <w:rFonts w:hint="eastAsia"/>
                <w:highlight w:val="none"/>
                <w:lang w:eastAsia="zh-CN"/>
              </w:rPr>
              <w:t>）</w:t>
            </w:r>
          </w:p>
        </w:tc>
        <w:tc>
          <w:tcPr>
            <w:tcW w:w="999" w:type="dxa"/>
            <w:tcBorders>
              <w:top w:val="single" w:color="auto" w:sz="4" w:space="0"/>
              <w:left w:val="single" w:color="auto" w:sz="4" w:space="0"/>
              <w:bottom w:val="single" w:color="auto" w:sz="4" w:space="0"/>
              <w:right w:val="single" w:color="auto" w:sz="4" w:space="0"/>
            </w:tcBorders>
            <w:shd w:val="clear" w:color="auto" w:fill="auto"/>
            <w:vAlign w:val="center"/>
          </w:tcPr>
          <w:p w14:paraId="4D8BD6D2">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12D84734">
            <w:pPr>
              <w:adjustRightInd w:val="0"/>
              <w:snapToGrid w:val="0"/>
              <w:ind w:left="-42" w:leftChars="-20" w:right="-42" w:rightChars="-20"/>
              <w:jc w:val="center"/>
              <w:rPr>
                <w:rFonts w:hint="eastAsia" w:asciiTheme="minorEastAsia" w:hAnsiTheme="minorEastAsia" w:eastAsiaTheme="minorEastAsia" w:cstheme="minorEastAsia"/>
                <w:spacing w:val="-6"/>
                <w:kern w:val="0"/>
                <w:sz w:val="21"/>
                <w:szCs w:val="21"/>
                <w:highlight w:val="none"/>
                <w:lang w:val="en-US" w:eastAsia="zh-CN" w:bidi="ar-SA"/>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54ABDBD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47659B7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110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3F6E17A">
            <w:pPr>
              <w:rPr>
                <w:highlight w:val="none"/>
              </w:rPr>
            </w:pPr>
            <w:r>
              <w:rPr>
                <w:highlight w:val="none"/>
              </w:rPr>
              <w:t>2.</w:t>
            </w:r>
            <w:r>
              <w:rPr>
                <w:rFonts w:hint="eastAsia"/>
                <w:highlight w:val="none"/>
                <w:lang w:val="en-US" w:eastAsia="zh-CN"/>
              </w:rPr>
              <w:t>5</w:t>
            </w:r>
          </w:p>
        </w:tc>
        <w:tc>
          <w:tcPr>
            <w:tcW w:w="4582" w:type="dxa"/>
            <w:tcBorders>
              <w:top w:val="single" w:color="auto" w:sz="4" w:space="0"/>
              <w:left w:val="single" w:color="auto" w:sz="4" w:space="0"/>
              <w:bottom w:val="single" w:color="auto" w:sz="4" w:space="0"/>
              <w:right w:val="single" w:color="auto" w:sz="4" w:space="0"/>
            </w:tcBorders>
            <w:vAlign w:val="center"/>
          </w:tcPr>
          <w:p w14:paraId="5F21E38C">
            <w:pPr>
              <w:jc w:val="left"/>
              <w:rPr>
                <w:highlight w:val="none"/>
              </w:rPr>
            </w:pPr>
            <w:r>
              <w:rPr>
                <w:rFonts w:hint="eastAsia"/>
                <w:highlight w:val="none"/>
              </w:rPr>
              <w:t>项目主要成员通讯录</w:t>
            </w:r>
          </w:p>
        </w:tc>
        <w:tc>
          <w:tcPr>
            <w:tcW w:w="999" w:type="dxa"/>
            <w:tcBorders>
              <w:top w:val="single" w:color="auto" w:sz="4" w:space="0"/>
              <w:left w:val="single" w:color="auto" w:sz="4" w:space="0"/>
              <w:bottom w:val="single" w:color="auto" w:sz="4" w:space="0"/>
              <w:right w:val="single" w:color="auto" w:sz="4" w:space="0"/>
            </w:tcBorders>
            <w:vAlign w:val="center"/>
          </w:tcPr>
          <w:p w14:paraId="1B9BB96D">
            <w:pPr>
              <w:jc w:val="center"/>
              <w:rPr>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3F45729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1974B8D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5C44614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813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659EE301">
            <w:pPr>
              <w:rPr>
                <w:b/>
                <w:color w:val="FF0000"/>
                <w:highlight w:val="none"/>
              </w:rPr>
            </w:pPr>
            <w:r>
              <w:rPr>
                <w:b/>
                <w:color w:val="auto"/>
                <w:highlight w:val="none"/>
              </w:rPr>
              <w:t>3.</w:t>
            </w:r>
            <w:r>
              <w:rPr>
                <w:rFonts w:hint="eastAsia"/>
                <w:b/>
                <w:color w:val="auto"/>
                <w:highlight w:val="none"/>
              </w:rPr>
              <w:t>机构管理</w:t>
            </w:r>
          </w:p>
        </w:tc>
      </w:tr>
      <w:tr w14:paraId="40E6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349D6C1">
            <w:pPr>
              <w:rPr>
                <w:highlight w:val="none"/>
              </w:rPr>
            </w:pPr>
            <w:r>
              <w:rPr>
                <w:highlight w:val="none"/>
              </w:rPr>
              <w:t>3.1</w:t>
            </w:r>
          </w:p>
        </w:tc>
        <w:tc>
          <w:tcPr>
            <w:tcW w:w="4582" w:type="dxa"/>
            <w:tcBorders>
              <w:top w:val="single" w:color="auto" w:sz="4" w:space="0"/>
              <w:left w:val="single" w:color="auto" w:sz="4" w:space="0"/>
              <w:bottom w:val="single" w:color="auto" w:sz="4" w:space="0"/>
              <w:right w:val="single" w:color="auto" w:sz="4" w:space="0"/>
            </w:tcBorders>
            <w:vAlign w:val="center"/>
          </w:tcPr>
          <w:p w14:paraId="7D00A82F">
            <w:pPr>
              <w:jc w:val="left"/>
              <w:rPr>
                <w:color w:val="auto"/>
                <w:highlight w:val="none"/>
              </w:rPr>
            </w:pPr>
            <w:r>
              <w:rPr>
                <w:rFonts w:hint="eastAsia"/>
                <w:color w:val="auto"/>
                <w:highlight w:val="none"/>
              </w:rPr>
              <w:t>临床试验申请审批表</w:t>
            </w:r>
          </w:p>
        </w:tc>
        <w:tc>
          <w:tcPr>
            <w:tcW w:w="999" w:type="dxa"/>
            <w:tcBorders>
              <w:top w:val="single" w:color="auto" w:sz="4" w:space="0"/>
              <w:left w:val="single" w:color="auto" w:sz="4" w:space="0"/>
              <w:bottom w:val="single" w:color="auto" w:sz="4" w:space="0"/>
              <w:right w:val="single" w:color="auto" w:sz="4" w:space="0"/>
            </w:tcBorders>
            <w:vAlign w:val="center"/>
          </w:tcPr>
          <w:p w14:paraId="7D6E6AF1">
            <w:pPr>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4624522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right w:val="single" w:color="auto" w:sz="4" w:space="0"/>
            </w:tcBorders>
            <w:vAlign w:val="center"/>
          </w:tcPr>
          <w:p w14:paraId="379C0E9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right w:val="single" w:color="auto" w:sz="4" w:space="0"/>
            </w:tcBorders>
            <w:vAlign w:val="center"/>
          </w:tcPr>
          <w:p w14:paraId="4152E2C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247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5F26563">
            <w:pPr>
              <w:rPr>
                <w:rFonts w:hint="eastAsia" w:eastAsia="宋体"/>
                <w:highlight w:val="none"/>
                <w:lang w:eastAsia="zh-CN"/>
              </w:rPr>
            </w:pPr>
            <w:r>
              <w:rPr>
                <w:highlight w:val="none"/>
              </w:rPr>
              <w:t>3.</w:t>
            </w:r>
            <w:r>
              <w:rPr>
                <w:rFonts w:hint="eastAsia"/>
                <w:highlight w:val="none"/>
                <w:lang w:val="en-US" w:eastAsia="zh-CN"/>
              </w:rPr>
              <w:t>2</w:t>
            </w:r>
          </w:p>
        </w:tc>
        <w:tc>
          <w:tcPr>
            <w:tcW w:w="4582" w:type="dxa"/>
            <w:tcBorders>
              <w:top w:val="single" w:color="auto" w:sz="4" w:space="0"/>
              <w:left w:val="single" w:color="auto" w:sz="4" w:space="0"/>
              <w:bottom w:val="single" w:color="auto" w:sz="4" w:space="0"/>
              <w:right w:val="single" w:color="auto" w:sz="4" w:space="0"/>
            </w:tcBorders>
            <w:vAlign w:val="center"/>
          </w:tcPr>
          <w:p w14:paraId="364731B9">
            <w:pPr>
              <w:jc w:val="left"/>
              <w:rPr>
                <w:highlight w:val="none"/>
              </w:rPr>
            </w:pPr>
            <w:r>
              <w:rPr>
                <w:rFonts w:hint="eastAsia"/>
                <w:highlight w:val="none"/>
              </w:rPr>
              <w:t>与机构办沟通文件</w:t>
            </w:r>
          </w:p>
        </w:tc>
        <w:tc>
          <w:tcPr>
            <w:tcW w:w="999" w:type="dxa"/>
            <w:tcBorders>
              <w:top w:val="single" w:color="auto" w:sz="4" w:space="0"/>
              <w:left w:val="single" w:color="auto" w:sz="4" w:space="0"/>
              <w:bottom w:val="single" w:color="auto" w:sz="4" w:space="0"/>
              <w:right w:val="single" w:color="auto" w:sz="4" w:space="0"/>
            </w:tcBorders>
            <w:vAlign w:val="center"/>
          </w:tcPr>
          <w:p w14:paraId="2751FCEF">
            <w:pPr>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6D5C6CC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49B3AA8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40809B5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82A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5EEA399">
            <w:pPr>
              <w:rPr>
                <w:rFonts w:hint="default" w:eastAsia="宋体"/>
                <w:highlight w:val="none"/>
                <w:lang w:val="en-US" w:eastAsia="zh-CN"/>
              </w:rPr>
            </w:pPr>
            <w:r>
              <w:rPr>
                <w:rFonts w:hint="eastAsia"/>
                <w:highlight w:val="none"/>
                <w:lang w:val="en-US" w:eastAsia="zh-CN"/>
              </w:rPr>
              <w:t>3.3</w:t>
            </w:r>
          </w:p>
        </w:tc>
        <w:tc>
          <w:tcPr>
            <w:tcW w:w="4582" w:type="dxa"/>
            <w:tcBorders>
              <w:top w:val="single" w:color="auto" w:sz="4" w:space="0"/>
              <w:left w:val="single" w:color="auto" w:sz="4" w:space="0"/>
              <w:bottom w:val="single" w:color="auto" w:sz="4" w:space="0"/>
              <w:right w:val="single" w:color="auto" w:sz="4" w:space="0"/>
            </w:tcBorders>
            <w:vAlign w:val="center"/>
          </w:tcPr>
          <w:p w14:paraId="4456CC1B">
            <w:pPr>
              <w:jc w:val="left"/>
              <w:rPr>
                <w:rFonts w:hint="eastAsia" w:eastAsia="宋体"/>
                <w:highlight w:val="none"/>
                <w:lang w:eastAsia="zh-CN"/>
              </w:rPr>
            </w:pPr>
            <w:r>
              <w:rPr>
                <w:rFonts w:hint="eastAsia"/>
                <w:highlight w:val="none"/>
                <w:lang w:eastAsia="zh-CN"/>
              </w:rPr>
              <w:t>文件受控管理记录</w:t>
            </w:r>
          </w:p>
        </w:tc>
        <w:tc>
          <w:tcPr>
            <w:tcW w:w="999" w:type="dxa"/>
            <w:tcBorders>
              <w:top w:val="single" w:color="auto" w:sz="4" w:space="0"/>
              <w:left w:val="single" w:color="auto" w:sz="4" w:space="0"/>
              <w:bottom w:val="single" w:color="auto" w:sz="4" w:space="0"/>
              <w:right w:val="single" w:color="auto" w:sz="4" w:space="0"/>
            </w:tcBorders>
            <w:vAlign w:val="center"/>
          </w:tcPr>
          <w:p w14:paraId="474F7921">
            <w:pPr>
              <w:jc w:val="center"/>
              <w:rPr>
                <w:rFonts w:hint="eastAsia" w:eastAsia="宋体"/>
                <w:highlight w:val="none"/>
                <w:lang w:eastAsia="zh-CN"/>
              </w:rPr>
            </w:pPr>
            <w:r>
              <w:rPr>
                <w:rFonts w:hint="eastAsia"/>
                <w:highlight w:val="none"/>
                <w:lang w:eastAsia="zh-CN"/>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13C63685">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1BB9705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0929E92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308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56C9AB6">
            <w:pPr>
              <w:rPr>
                <w:rFonts w:hint="default"/>
                <w:highlight w:val="none"/>
                <w:lang w:val="en-US" w:eastAsia="zh-CN"/>
              </w:rPr>
            </w:pPr>
            <w:r>
              <w:rPr>
                <w:rFonts w:hint="eastAsia"/>
                <w:highlight w:val="none"/>
                <w:lang w:val="en-US" w:eastAsia="zh-CN"/>
              </w:rPr>
              <w:t>3.4</w:t>
            </w:r>
          </w:p>
        </w:tc>
        <w:tc>
          <w:tcPr>
            <w:tcW w:w="4582" w:type="dxa"/>
            <w:tcBorders>
              <w:top w:val="single" w:color="auto" w:sz="4" w:space="0"/>
              <w:left w:val="single" w:color="auto" w:sz="4" w:space="0"/>
              <w:bottom w:val="single" w:color="auto" w:sz="4" w:space="0"/>
              <w:right w:val="single" w:color="auto" w:sz="4" w:space="0"/>
            </w:tcBorders>
            <w:vAlign w:val="center"/>
          </w:tcPr>
          <w:p w14:paraId="6D2C10DB">
            <w:pPr>
              <w:jc w:val="left"/>
              <w:rPr>
                <w:rFonts w:hint="eastAsia"/>
                <w:highlight w:val="none"/>
                <w:lang w:eastAsia="zh-CN"/>
              </w:rPr>
            </w:pPr>
            <w:r>
              <w:rPr>
                <w:rFonts w:hint="eastAsia"/>
                <w:highlight w:val="none"/>
                <w:lang w:eastAsia="zh-CN"/>
              </w:rPr>
              <w:t>结题签认表</w:t>
            </w:r>
          </w:p>
        </w:tc>
        <w:tc>
          <w:tcPr>
            <w:tcW w:w="999" w:type="dxa"/>
            <w:tcBorders>
              <w:top w:val="single" w:color="auto" w:sz="4" w:space="0"/>
              <w:left w:val="single" w:color="auto" w:sz="4" w:space="0"/>
              <w:bottom w:val="single" w:color="auto" w:sz="4" w:space="0"/>
              <w:right w:val="single" w:color="auto" w:sz="4" w:space="0"/>
            </w:tcBorders>
            <w:vAlign w:val="center"/>
          </w:tcPr>
          <w:p w14:paraId="338A8E1C">
            <w:pPr>
              <w:jc w:val="center"/>
              <w:rPr>
                <w:rFonts w:hint="eastAsia"/>
                <w:highlight w:val="none"/>
                <w:lang w:eastAsia="zh-CN"/>
              </w:rPr>
            </w:pPr>
            <w:r>
              <w:rPr>
                <w:rFonts w:hint="eastAsia"/>
                <w:highlight w:val="none"/>
                <w:lang w:eastAsia="zh-CN"/>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7B6EFD8">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040AA70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163A2F5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47C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00448699">
            <w:pPr>
              <w:jc w:val="left"/>
              <w:rPr>
                <w:b/>
                <w:highlight w:val="none"/>
              </w:rPr>
            </w:pPr>
            <w:r>
              <w:rPr>
                <w:b/>
                <w:highlight w:val="none"/>
              </w:rPr>
              <w:t>4.</w:t>
            </w:r>
            <w:r>
              <w:rPr>
                <w:rFonts w:hint="eastAsia"/>
                <w:b/>
                <w:highlight w:val="none"/>
              </w:rPr>
              <w:t>伦理委员会</w:t>
            </w:r>
          </w:p>
        </w:tc>
      </w:tr>
      <w:tr w14:paraId="2FE0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F8E034A">
            <w:pPr>
              <w:rPr>
                <w:highlight w:val="none"/>
              </w:rPr>
            </w:pPr>
            <w:r>
              <w:rPr>
                <w:highlight w:val="none"/>
              </w:rPr>
              <w:t>4.1</w:t>
            </w:r>
          </w:p>
        </w:tc>
        <w:tc>
          <w:tcPr>
            <w:tcW w:w="4582" w:type="dxa"/>
            <w:tcBorders>
              <w:top w:val="single" w:color="auto" w:sz="4" w:space="0"/>
              <w:left w:val="single" w:color="auto" w:sz="4" w:space="0"/>
              <w:bottom w:val="single" w:color="auto" w:sz="4" w:space="0"/>
              <w:right w:val="single" w:color="auto" w:sz="4" w:space="0"/>
            </w:tcBorders>
            <w:vAlign w:val="center"/>
          </w:tcPr>
          <w:p w14:paraId="0FB4601D">
            <w:pPr>
              <w:jc w:val="left"/>
              <w:rPr>
                <w:highlight w:val="none"/>
              </w:rPr>
            </w:pPr>
            <w:r>
              <w:rPr>
                <w:rFonts w:hint="eastAsia"/>
                <w:highlight w:val="none"/>
              </w:rPr>
              <w:t>组长单位伦理审查意见及成员表</w:t>
            </w:r>
          </w:p>
        </w:tc>
        <w:tc>
          <w:tcPr>
            <w:tcW w:w="999" w:type="dxa"/>
            <w:tcBorders>
              <w:top w:val="single" w:color="auto" w:sz="4" w:space="0"/>
              <w:left w:val="single" w:color="auto" w:sz="4" w:space="0"/>
              <w:bottom w:val="single" w:color="auto" w:sz="4" w:space="0"/>
              <w:right w:val="single" w:color="auto" w:sz="4" w:space="0"/>
            </w:tcBorders>
            <w:vAlign w:val="center"/>
          </w:tcPr>
          <w:p w14:paraId="4524A0BC">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B7428C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7B696E5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4325FAB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A65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376AFA8">
            <w:pPr>
              <w:rPr>
                <w:highlight w:val="none"/>
              </w:rPr>
            </w:pPr>
            <w:r>
              <w:rPr>
                <w:highlight w:val="none"/>
              </w:rPr>
              <w:t>4.2</w:t>
            </w:r>
          </w:p>
        </w:tc>
        <w:tc>
          <w:tcPr>
            <w:tcW w:w="4582" w:type="dxa"/>
            <w:tcBorders>
              <w:top w:val="single" w:color="auto" w:sz="4" w:space="0"/>
              <w:left w:val="single" w:color="auto" w:sz="4" w:space="0"/>
              <w:bottom w:val="single" w:color="auto" w:sz="4" w:space="0"/>
              <w:right w:val="single" w:color="auto" w:sz="4" w:space="0"/>
            </w:tcBorders>
            <w:vAlign w:val="center"/>
          </w:tcPr>
          <w:p w14:paraId="60CA41B7">
            <w:pPr>
              <w:jc w:val="left"/>
              <w:rPr>
                <w:highlight w:val="none"/>
              </w:rPr>
            </w:pPr>
            <w:r>
              <w:rPr>
                <w:rFonts w:hint="eastAsia"/>
                <w:highlight w:val="none"/>
              </w:rPr>
              <w:t>本中心伦理审查意见及成员表</w:t>
            </w:r>
          </w:p>
        </w:tc>
        <w:tc>
          <w:tcPr>
            <w:tcW w:w="999" w:type="dxa"/>
            <w:tcBorders>
              <w:top w:val="single" w:color="auto" w:sz="4" w:space="0"/>
              <w:left w:val="single" w:color="auto" w:sz="4" w:space="0"/>
              <w:bottom w:val="single" w:color="auto" w:sz="4" w:space="0"/>
              <w:right w:val="single" w:color="auto" w:sz="4" w:space="0"/>
            </w:tcBorders>
            <w:vAlign w:val="center"/>
          </w:tcPr>
          <w:p w14:paraId="08853E7B">
            <w:pPr>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F1D8618">
            <w:pPr>
              <w:adjustRightInd w:val="0"/>
              <w:snapToGrid w:val="0"/>
              <w:ind w:left="-42" w:leftChars="-20" w:right="-42" w:rightChars="-20"/>
              <w:jc w:val="center"/>
              <w:rPr>
                <w:rFonts w:eastAsiaTheme="minorEastAsia"/>
                <w:spacing w:val="-6"/>
                <w:kern w:val="0"/>
                <w:szCs w:val="21"/>
                <w:highlight w:val="none"/>
              </w:rPr>
            </w:pPr>
            <w:r>
              <w:rPr>
                <w:rFonts w:hint="eastAsia" w:eastAsia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45BAEAF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143C474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3477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40BB1A17">
            <w:pPr>
              <w:rPr>
                <w:highlight w:val="none"/>
              </w:rPr>
            </w:pPr>
            <w:r>
              <w:rPr>
                <w:highlight w:val="none"/>
              </w:rPr>
              <w:t>4.3</w:t>
            </w:r>
          </w:p>
        </w:tc>
        <w:tc>
          <w:tcPr>
            <w:tcW w:w="4582" w:type="dxa"/>
            <w:tcBorders>
              <w:top w:val="single" w:color="auto" w:sz="4" w:space="0"/>
              <w:left w:val="single" w:color="auto" w:sz="4" w:space="0"/>
              <w:bottom w:val="single" w:color="auto" w:sz="4" w:space="0"/>
              <w:right w:val="single" w:color="auto" w:sz="4" w:space="0"/>
            </w:tcBorders>
            <w:vAlign w:val="center"/>
          </w:tcPr>
          <w:p w14:paraId="0481297D">
            <w:pPr>
              <w:jc w:val="left"/>
              <w:rPr>
                <w:highlight w:val="none"/>
              </w:rPr>
            </w:pPr>
            <w:r>
              <w:rPr>
                <w:rFonts w:hint="eastAsia"/>
                <w:highlight w:val="none"/>
              </w:rPr>
              <w:t>向伦理委员会和药品监督管理部门提交的阶段性报告</w:t>
            </w:r>
          </w:p>
        </w:tc>
        <w:tc>
          <w:tcPr>
            <w:tcW w:w="999" w:type="dxa"/>
            <w:tcBorders>
              <w:top w:val="single" w:color="auto" w:sz="4" w:space="0"/>
              <w:left w:val="single" w:color="auto" w:sz="4" w:space="0"/>
              <w:bottom w:val="single" w:color="auto" w:sz="4" w:space="0"/>
              <w:right w:val="single" w:color="auto" w:sz="4" w:space="0"/>
            </w:tcBorders>
            <w:vAlign w:val="center"/>
          </w:tcPr>
          <w:p w14:paraId="01390E9D">
            <w:pPr>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4779A6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4B39672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1A7D9FD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43DE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4154F951">
            <w:pPr>
              <w:rPr>
                <w:highlight w:val="none"/>
              </w:rPr>
            </w:pPr>
            <w:r>
              <w:rPr>
                <w:highlight w:val="none"/>
              </w:rPr>
              <w:t>4.4</w:t>
            </w:r>
          </w:p>
        </w:tc>
        <w:tc>
          <w:tcPr>
            <w:tcW w:w="4582" w:type="dxa"/>
            <w:tcBorders>
              <w:top w:val="single" w:color="auto" w:sz="4" w:space="0"/>
              <w:left w:val="single" w:color="auto" w:sz="4" w:space="0"/>
              <w:bottom w:val="single" w:color="auto" w:sz="4" w:space="0"/>
              <w:right w:val="single" w:color="auto" w:sz="4" w:space="0"/>
            </w:tcBorders>
            <w:vAlign w:val="center"/>
          </w:tcPr>
          <w:p w14:paraId="59FE9DBE">
            <w:pPr>
              <w:jc w:val="left"/>
              <w:rPr>
                <w:highlight w:val="none"/>
              </w:rPr>
            </w:pPr>
            <w:r>
              <w:rPr>
                <w:rFonts w:hint="eastAsia"/>
                <w:highlight w:val="none"/>
              </w:rPr>
              <w:t>向伦理委员会提交的试验完成文件</w:t>
            </w:r>
          </w:p>
        </w:tc>
        <w:tc>
          <w:tcPr>
            <w:tcW w:w="999" w:type="dxa"/>
            <w:tcBorders>
              <w:top w:val="single" w:color="auto" w:sz="4" w:space="0"/>
              <w:left w:val="single" w:color="auto" w:sz="4" w:space="0"/>
              <w:bottom w:val="single" w:color="auto" w:sz="4" w:space="0"/>
              <w:right w:val="single" w:color="auto" w:sz="4" w:space="0"/>
            </w:tcBorders>
            <w:vAlign w:val="center"/>
          </w:tcPr>
          <w:p w14:paraId="3A0926FA">
            <w:pPr>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07B34D0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right w:val="single" w:color="auto" w:sz="4" w:space="0"/>
            </w:tcBorders>
            <w:vAlign w:val="center"/>
          </w:tcPr>
          <w:p w14:paraId="29BB02A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right w:val="single" w:color="auto" w:sz="4" w:space="0"/>
            </w:tcBorders>
            <w:vAlign w:val="center"/>
          </w:tcPr>
          <w:p w14:paraId="4261D28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322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7BC2581">
            <w:pPr>
              <w:rPr>
                <w:highlight w:val="none"/>
              </w:rPr>
            </w:pPr>
            <w:r>
              <w:rPr>
                <w:highlight w:val="none"/>
              </w:rPr>
              <w:t>4.5</w:t>
            </w:r>
          </w:p>
        </w:tc>
        <w:tc>
          <w:tcPr>
            <w:tcW w:w="4582" w:type="dxa"/>
            <w:tcBorders>
              <w:top w:val="single" w:color="auto" w:sz="4" w:space="0"/>
              <w:left w:val="single" w:color="auto" w:sz="4" w:space="0"/>
              <w:bottom w:val="single" w:color="auto" w:sz="4" w:space="0"/>
              <w:right w:val="single" w:color="auto" w:sz="4" w:space="0"/>
            </w:tcBorders>
            <w:vAlign w:val="center"/>
          </w:tcPr>
          <w:p w14:paraId="201613C2">
            <w:pPr>
              <w:jc w:val="left"/>
              <w:rPr>
                <w:rFonts w:eastAsiaTheme="minorEastAsia"/>
                <w:sz w:val="24"/>
                <w:highlight w:val="none"/>
              </w:rPr>
            </w:pPr>
            <w:r>
              <w:rPr>
                <w:rFonts w:hint="eastAsia"/>
                <w:highlight w:val="none"/>
              </w:rPr>
              <w:t>与伦理委员会沟通文件（递交信、沟通记录、递交文件、伦理回执等）</w:t>
            </w:r>
          </w:p>
        </w:tc>
        <w:tc>
          <w:tcPr>
            <w:tcW w:w="999" w:type="dxa"/>
            <w:tcBorders>
              <w:top w:val="single" w:color="auto" w:sz="4" w:space="0"/>
              <w:left w:val="single" w:color="auto" w:sz="4" w:space="0"/>
              <w:bottom w:val="single" w:color="auto" w:sz="4" w:space="0"/>
              <w:right w:val="single" w:color="auto" w:sz="4" w:space="0"/>
            </w:tcBorders>
            <w:vAlign w:val="center"/>
          </w:tcPr>
          <w:p w14:paraId="38CE15E3">
            <w:pPr>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7AA125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0F79EB1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1917D4E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5DDB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66B376E0">
            <w:pPr>
              <w:rPr>
                <w:b/>
                <w:highlight w:val="none"/>
              </w:rPr>
            </w:pPr>
            <w:r>
              <w:rPr>
                <w:b/>
                <w:highlight w:val="none"/>
              </w:rPr>
              <w:t>5.</w:t>
            </w:r>
            <w:r>
              <w:rPr>
                <w:rFonts w:hint="eastAsia" w:hAnsiTheme="minorEastAsia" w:eastAsiaTheme="minorEastAsia"/>
                <w:b/>
                <w:szCs w:val="21"/>
                <w:highlight w:val="none"/>
              </w:rPr>
              <w:t>协议与保险</w:t>
            </w:r>
          </w:p>
        </w:tc>
      </w:tr>
      <w:tr w14:paraId="2D3D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F2001F9">
            <w:pPr>
              <w:rPr>
                <w:highlight w:val="none"/>
              </w:rPr>
            </w:pPr>
            <w:r>
              <w:rPr>
                <w:highlight w:val="none"/>
              </w:rPr>
              <w:t>5.1</w:t>
            </w:r>
          </w:p>
        </w:tc>
        <w:tc>
          <w:tcPr>
            <w:tcW w:w="4582" w:type="dxa"/>
            <w:tcBorders>
              <w:top w:val="single" w:color="auto" w:sz="4" w:space="0"/>
              <w:left w:val="single" w:color="auto" w:sz="4" w:space="0"/>
              <w:bottom w:val="single" w:color="auto" w:sz="4" w:space="0"/>
              <w:right w:val="single" w:color="auto" w:sz="4" w:space="0"/>
            </w:tcBorders>
            <w:vAlign w:val="center"/>
          </w:tcPr>
          <w:p w14:paraId="5923D758">
            <w:pPr>
              <w:spacing w:line="360" w:lineRule="exact"/>
              <w:jc w:val="left"/>
              <w:rPr>
                <w:rFonts w:hint="eastAsia" w:hAnsiTheme="minorEastAsia" w:eastAsiaTheme="minorEastAsia"/>
                <w:szCs w:val="21"/>
                <w:highlight w:val="none"/>
                <w:lang w:eastAsia="zh-CN"/>
              </w:rPr>
            </w:pPr>
            <w:r>
              <w:rPr>
                <w:rFonts w:hint="eastAsia" w:hAnsiTheme="minorEastAsia" w:eastAsiaTheme="minorEastAsia"/>
                <w:szCs w:val="21"/>
                <w:highlight w:val="none"/>
              </w:rPr>
              <w:t>临床试验各方之间签署的研究合同</w:t>
            </w:r>
            <w:r>
              <w:rPr>
                <w:rFonts w:hint="eastAsia" w:hAnsiTheme="minorEastAsia" w:eastAsiaTheme="minorEastAsia"/>
                <w:szCs w:val="21"/>
                <w:highlight w:val="none"/>
                <w:lang w:eastAsia="zh-CN"/>
              </w:rPr>
              <w:t>及财务规定</w:t>
            </w:r>
          </w:p>
        </w:tc>
        <w:tc>
          <w:tcPr>
            <w:tcW w:w="999" w:type="dxa"/>
            <w:tcBorders>
              <w:top w:val="single" w:color="auto" w:sz="4" w:space="0"/>
              <w:left w:val="single" w:color="auto" w:sz="4" w:space="0"/>
              <w:bottom w:val="single" w:color="auto" w:sz="4" w:space="0"/>
              <w:right w:val="single" w:color="auto" w:sz="4" w:space="0"/>
            </w:tcBorders>
            <w:vAlign w:val="center"/>
          </w:tcPr>
          <w:p w14:paraId="473BF7E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4CAA6AB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16804F1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3405567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7EF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14A2459">
            <w:pPr>
              <w:rPr>
                <w:rFonts w:hint="eastAsia" w:eastAsia="宋体"/>
                <w:highlight w:val="none"/>
                <w:lang w:eastAsia="zh-CN"/>
              </w:rPr>
            </w:pPr>
            <w:r>
              <w:rPr>
                <w:highlight w:val="none"/>
              </w:rPr>
              <w:t>5.</w:t>
            </w:r>
            <w:r>
              <w:rPr>
                <w:rFonts w:hint="eastAsia"/>
                <w:highlight w:val="none"/>
                <w:lang w:val="en-US" w:eastAsia="zh-CN"/>
              </w:rPr>
              <w:t>2</w:t>
            </w:r>
          </w:p>
        </w:tc>
        <w:tc>
          <w:tcPr>
            <w:tcW w:w="4582" w:type="dxa"/>
            <w:tcBorders>
              <w:top w:val="single" w:color="auto" w:sz="4" w:space="0"/>
              <w:left w:val="single" w:color="auto" w:sz="4" w:space="0"/>
              <w:bottom w:val="single" w:color="auto" w:sz="4" w:space="0"/>
              <w:right w:val="single" w:color="auto" w:sz="4" w:space="0"/>
            </w:tcBorders>
            <w:vAlign w:val="center"/>
          </w:tcPr>
          <w:p w14:paraId="476D61E1">
            <w:pPr>
              <w:spacing w:line="360" w:lineRule="exact"/>
              <w:jc w:val="left"/>
              <w:rPr>
                <w:rFonts w:hAnsiTheme="minorEastAsia" w:eastAsiaTheme="minorEastAsia"/>
                <w:szCs w:val="21"/>
                <w:highlight w:val="none"/>
              </w:rPr>
            </w:pPr>
            <w:r>
              <w:rPr>
                <w:rFonts w:hint="eastAsia" w:hAnsiTheme="minorEastAsia" w:eastAsiaTheme="minorEastAsia"/>
                <w:szCs w:val="21"/>
                <w:highlight w:val="none"/>
              </w:rPr>
              <w:t>受试者保险的相关文件</w:t>
            </w:r>
          </w:p>
        </w:tc>
        <w:tc>
          <w:tcPr>
            <w:tcW w:w="999" w:type="dxa"/>
            <w:tcBorders>
              <w:top w:val="single" w:color="auto" w:sz="4" w:space="0"/>
              <w:left w:val="single" w:color="auto" w:sz="4" w:space="0"/>
              <w:bottom w:val="single" w:color="auto" w:sz="4" w:space="0"/>
              <w:right w:val="single" w:color="auto" w:sz="4" w:space="0"/>
            </w:tcBorders>
            <w:vAlign w:val="center"/>
          </w:tcPr>
          <w:p w14:paraId="2D4BE25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84F0559">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32339BB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7C17217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449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5783B345">
            <w:pPr>
              <w:rPr>
                <w:b/>
                <w:highlight w:val="none"/>
              </w:rPr>
            </w:pPr>
            <w:r>
              <w:rPr>
                <w:b/>
                <w:highlight w:val="none"/>
              </w:rPr>
              <w:t>6.</w:t>
            </w:r>
            <w:r>
              <w:rPr>
                <w:rFonts w:hAnsiTheme="minorEastAsia" w:eastAsiaTheme="minorEastAsia"/>
                <w:b/>
                <w:szCs w:val="21"/>
                <w:highlight w:val="none"/>
              </w:rPr>
              <w:t>研究者手册</w:t>
            </w:r>
          </w:p>
        </w:tc>
      </w:tr>
      <w:tr w14:paraId="440E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ABE7C3F">
            <w:pPr>
              <w:rPr>
                <w:highlight w:val="none"/>
              </w:rPr>
            </w:pPr>
            <w:r>
              <w:rPr>
                <w:rFonts w:hint="eastAsia"/>
                <w:highlight w:val="none"/>
              </w:rPr>
              <w:t>6</w:t>
            </w:r>
            <w:r>
              <w:rPr>
                <w:highlight w:val="none"/>
              </w:rPr>
              <w:t>.1</w:t>
            </w:r>
          </w:p>
        </w:tc>
        <w:tc>
          <w:tcPr>
            <w:tcW w:w="4582" w:type="dxa"/>
            <w:tcBorders>
              <w:top w:val="single" w:color="auto" w:sz="4" w:space="0"/>
              <w:left w:val="single" w:color="auto" w:sz="4" w:space="0"/>
              <w:bottom w:val="single" w:color="auto" w:sz="4" w:space="0"/>
              <w:right w:val="single" w:color="auto" w:sz="4" w:space="0"/>
            </w:tcBorders>
            <w:vAlign w:val="center"/>
          </w:tcPr>
          <w:p w14:paraId="2B618AC4">
            <w:pPr>
              <w:widowControl/>
              <w:jc w:val="left"/>
              <w:rPr>
                <w:rFonts w:hAnsiTheme="minorEastAsia" w:eastAsiaTheme="minorEastAsia"/>
                <w:szCs w:val="21"/>
                <w:highlight w:val="none"/>
              </w:rPr>
            </w:pPr>
            <w:r>
              <w:rPr>
                <w:rFonts w:hint="eastAsia" w:hAnsiTheme="minorEastAsia" w:eastAsiaTheme="minorEastAsia"/>
                <w:szCs w:val="21"/>
                <w:highlight w:val="none"/>
              </w:rPr>
              <w:t>研究者手册及更新</w:t>
            </w:r>
          </w:p>
        </w:tc>
        <w:tc>
          <w:tcPr>
            <w:tcW w:w="999" w:type="dxa"/>
            <w:tcBorders>
              <w:top w:val="single" w:color="auto" w:sz="4" w:space="0"/>
              <w:left w:val="single" w:color="auto" w:sz="4" w:space="0"/>
              <w:bottom w:val="single" w:color="auto" w:sz="4" w:space="0"/>
              <w:right w:val="single" w:color="auto" w:sz="4" w:space="0"/>
            </w:tcBorders>
            <w:vAlign w:val="center"/>
          </w:tcPr>
          <w:p w14:paraId="14061B1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640CA79B">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7BD3DEB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6084683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452A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BE57D49">
            <w:pPr>
              <w:rPr>
                <w:highlight w:val="none"/>
              </w:rPr>
            </w:pPr>
            <w:r>
              <w:rPr>
                <w:rFonts w:hint="eastAsia"/>
                <w:highlight w:val="none"/>
              </w:rPr>
              <w:t>6</w:t>
            </w:r>
            <w:r>
              <w:rPr>
                <w:highlight w:val="none"/>
              </w:rPr>
              <w:t>.2</w:t>
            </w:r>
          </w:p>
        </w:tc>
        <w:tc>
          <w:tcPr>
            <w:tcW w:w="4582" w:type="dxa"/>
            <w:tcBorders>
              <w:top w:val="single" w:color="auto" w:sz="4" w:space="0"/>
              <w:left w:val="single" w:color="auto" w:sz="4" w:space="0"/>
              <w:bottom w:val="single" w:color="auto" w:sz="4" w:space="0"/>
              <w:right w:val="single" w:color="auto" w:sz="4" w:space="0"/>
            </w:tcBorders>
            <w:vAlign w:val="center"/>
          </w:tcPr>
          <w:p w14:paraId="6CBB5FDD">
            <w:pPr>
              <w:widowControl/>
              <w:jc w:val="left"/>
              <w:rPr>
                <w:rFonts w:hAnsiTheme="minorEastAsia" w:eastAsiaTheme="minorEastAsia"/>
                <w:szCs w:val="21"/>
                <w:highlight w:val="none"/>
              </w:rPr>
            </w:pPr>
            <w:r>
              <w:rPr>
                <w:rFonts w:hint="eastAsia" w:hAnsiTheme="minorEastAsia" w:eastAsiaTheme="minorEastAsia"/>
                <w:szCs w:val="21"/>
                <w:highlight w:val="none"/>
              </w:rPr>
              <w:t>研究者手册修订说明（如适用）</w:t>
            </w:r>
          </w:p>
        </w:tc>
        <w:tc>
          <w:tcPr>
            <w:tcW w:w="999" w:type="dxa"/>
            <w:tcBorders>
              <w:top w:val="single" w:color="auto" w:sz="4" w:space="0"/>
              <w:left w:val="single" w:color="auto" w:sz="4" w:space="0"/>
              <w:bottom w:val="single" w:color="auto" w:sz="4" w:space="0"/>
              <w:right w:val="single" w:color="auto" w:sz="4" w:space="0"/>
            </w:tcBorders>
            <w:vAlign w:val="center"/>
          </w:tcPr>
          <w:p w14:paraId="5F632C7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5BDF92CB">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bottom w:val="single" w:color="auto" w:sz="4" w:space="0"/>
              <w:right w:val="single" w:color="auto" w:sz="4" w:space="0"/>
            </w:tcBorders>
            <w:vAlign w:val="center"/>
          </w:tcPr>
          <w:p w14:paraId="094D961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bottom w:val="single" w:color="auto" w:sz="4" w:space="0"/>
              <w:right w:val="single" w:color="auto" w:sz="4" w:space="0"/>
            </w:tcBorders>
            <w:vAlign w:val="center"/>
          </w:tcPr>
          <w:p w14:paraId="4369E55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7C7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38FC1970">
            <w:pPr>
              <w:rPr>
                <w:b/>
                <w:highlight w:val="none"/>
              </w:rPr>
            </w:pPr>
            <w:r>
              <w:rPr>
                <w:b/>
                <w:highlight w:val="none"/>
              </w:rPr>
              <w:t>7.</w:t>
            </w:r>
            <w:r>
              <w:rPr>
                <w:rFonts w:hint="eastAsia" w:hAnsiTheme="minorEastAsia" w:eastAsiaTheme="minorEastAsia"/>
                <w:b/>
                <w:szCs w:val="21"/>
                <w:highlight w:val="none"/>
              </w:rPr>
              <w:t>试验方案</w:t>
            </w:r>
          </w:p>
        </w:tc>
      </w:tr>
      <w:tr w14:paraId="5181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AF2762F">
            <w:pPr>
              <w:rPr>
                <w:highlight w:val="none"/>
              </w:rPr>
            </w:pPr>
            <w:r>
              <w:rPr>
                <w:rFonts w:hint="eastAsia"/>
                <w:highlight w:val="none"/>
              </w:rPr>
              <w:t>7</w:t>
            </w:r>
            <w:r>
              <w:rPr>
                <w:highlight w:val="none"/>
              </w:rPr>
              <w:t>.1</w:t>
            </w:r>
          </w:p>
        </w:tc>
        <w:tc>
          <w:tcPr>
            <w:tcW w:w="4582" w:type="dxa"/>
            <w:tcBorders>
              <w:top w:val="single" w:color="auto" w:sz="4" w:space="0"/>
              <w:left w:val="single" w:color="auto" w:sz="4" w:space="0"/>
              <w:bottom w:val="single" w:color="auto" w:sz="4" w:space="0"/>
              <w:right w:val="single" w:color="auto" w:sz="4" w:space="0"/>
            </w:tcBorders>
            <w:vAlign w:val="center"/>
          </w:tcPr>
          <w:p w14:paraId="19F10987">
            <w:pPr>
              <w:widowControl/>
              <w:jc w:val="left"/>
              <w:rPr>
                <w:rFonts w:hAnsiTheme="minorEastAsia" w:eastAsiaTheme="minorEastAsia"/>
                <w:szCs w:val="21"/>
                <w:highlight w:val="none"/>
              </w:rPr>
            </w:pPr>
            <w:r>
              <w:rPr>
                <w:rFonts w:hint="eastAsia"/>
                <w:highlight w:val="none"/>
              </w:rPr>
              <w:t>临床试验方案及修正案（含签字页）</w:t>
            </w:r>
          </w:p>
        </w:tc>
        <w:tc>
          <w:tcPr>
            <w:tcW w:w="999" w:type="dxa"/>
            <w:tcBorders>
              <w:top w:val="single" w:color="auto" w:sz="4" w:space="0"/>
              <w:left w:val="single" w:color="auto" w:sz="4" w:space="0"/>
              <w:bottom w:val="single" w:color="auto" w:sz="4" w:space="0"/>
              <w:right w:val="single" w:color="auto" w:sz="4" w:space="0"/>
            </w:tcBorders>
            <w:vAlign w:val="center"/>
          </w:tcPr>
          <w:p w14:paraId="157FD116">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3A51C31C">
            <w:pPr>
              <w:jc w:val="cente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12EF35F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610E0D5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5C8C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194FAC3">
            <w:pPr>
              <w:rPr>
                <w:highlight w:val="none"/>
              </w:rPr>
            </w:pPr>
            <w:r>
              <w:rPr>
                <w:highlight w:val="none"/>
              </w:rPr>
              <w:t>7.2</w:t>
            </w:r>
          </w:p>
        </w:tc>
        <w:tc>
          <w:tcPr>
            <w:tcW w:w="4582" w:type="dxa"/>
            <w:tcBorders>
              <w:top w:val="single" w:color="auto" w:sz="4" w:space="0"/>
              <w:left w:val="single" w:color="auto" w:sz="4" w:space="0"/>
              <w:bottom w:val="single" w:color="auto" w:sz="4" w:space="0"/>
              <w:right w:val="single" w:color="auto" w:sz="4" w:space="0"/>
            </w:tcBorders>
            <w:vAlign w:val="center"/>
          </w:tcPr>
          <w:p w14:paraId="0A301DA8">
            <w:pPr>
              <w:rPr>
                <w:highlight w:val="none"/>
              </w:rPr>
            </w:pPr>
            <w:r>
              <w:rPr>
                <w:rFonts w:hint="eastAsia" w:hAnsiTheme="minorEastAsia" w:eastAsiaTheme="minorEastAsia"/>
                <w:szCs w:val="21"/>
                <w:highlight w:val="none"/>
              </w:rPr>
              <w:t>试验方案修订说明（如适用）</w:t>
            </w:r>
          </w:p>
        </w:tc>
        <w:tc>
          <w:tcPr>
            <w:tcW w:w="999" w:type="dxa"/>
            <w:tcBorders>
              <w:top w:val="single" w:color="auto" w:sz="4" w:space="0"/>
              <w:left w:val="single" w:color="auto" w:sz="4" w:space="0"/>
              <w:bottom w:val="single" w:color="auto" w:sz="4" w:space="0"/>
              <w:right w:val="single" w:color="auto" w:sz="4" w:space="0"/>
            </w:tcBorders>
            <w:vAlign w:val="center"/>
          </w:tcPr>
          <w:p w14:paraId="41453C9C">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17D9EC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right w:val="single" w:color="auto" w:sz="4" w:space="0"/>
            </w:tcBorders>
            <w:vAlign w:val="center"/>
          </w:tcPr>
          <w:p w14:paraId="184107F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right w:val="single" w:color="auto" w:sz="4" w:space="0"/>
            </w:tcBorders>
            <w:vAlign w:val="center"/>
          </w:tcPr>
          <w:p w14:paraId="51DF266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45E8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298FBA25">
            <w:pPr>
              <w:rPr>
                <w:b/>
                <w:highlight w:val="none"/>
              </w:rPr>
            </w:pPr>
            <w:r>
              <w:rPr>
                <w:rFonts w:hint="eastAsia"/>
                <w:b/>
                <w:highlight w:val="none"/>
              </w:rPr>
              <w:t>8.受试者书面材料</w:t>
            </w:r>
          </w:p>
        </w:tc>
      </w:tr>
      <w:tr w14:paraId="2A11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03F5D04">
            <w:pPr>
              <w:rPr>
                <w:highlight w:val="none"/>
              </w:rPr>
            </w:pPr>
            <w:r>
              <w:rPr>
                <w:rFonts w:hint="eastAsia"/>
                <w:highlight w:val="none"/>
              </w:rPr>
              <w:t>8</w:t>
            </w:r>
            <w:r>
              <w:rPr>
                <w:highlight w:val="none"/>
              </w:rPr>
              <w:t>.1</w:t>
            </w:r>
          </w:p>
        </w:tc>
        <w:tc>
          <w:tcPr>
            <w:tcW w:w="4582" w:type="dxa"/>
            <w:tcBorders>
              <w:top w:val="single" w:color="auto" w:sz="4" w:space="0"/>
              <w:left w:val="single" w:color="auto" w:sz="4" w:space="0"/>
              <w:bottom w:val="single" w:color="auto" w:sz="4" w:space="0"/>
              <w:right w:val="single" w:color="auto" w:sz="4" w:space="0"/>
            </w:tcBorders>
            <w:vAlign w:val="center"/>
          </w:tcPr>
          <w:p w14:paraId="003AE67E">
            <w:pPr>
              <w:rPr>
                <w:highlight w:val="none"/>
              </w:rPr>
            </w:pPr>
            <w:r>
              <w:rPr>
                <w:rFonts w:hint="eastAsia"/>
                <w:highlight w:val="none"/>
              </w:rPr>
              <w:t>知情同意书（样本）及更新</w:t>
            </w:r>
          </w:p>
        </w:tc>
        <w:tc>
          <w:tcPr>
            <w:tcW w:w="999" w:type="dxa"/>
            <w:tcBorders>
              <w:top w:val="single" w:color="auto" w:sz="4" w:space="0"/>
              <w:left w:val="single" w:color="auto" w:sz="4" w:space="0"/>
              <w:bottom w:val="single" w:color="auto" w:sz="4" w:space="0"/>
              <w:right w:val="single" w:color="auto" w:sz="4" w:space="0"/>
            </w:tcBorders>
            <w:vAlign w:val="center"/>
          </w:tcPr>
          <w:p w14:paraId="5487EC54">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5EA9E108">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right w:val="single" w:color="auto" w:sz="4" w:space="0"/>
            </w:tcBorders>
            <w:vAlign w:val="center"/>
          </w:tcPr>
          <w:p w14:paraId="1CABB77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right w:val="single" w:color="auto" w:sz="4" w:space="0"/>
            </w:tcBorders>
            <w:vAlign w:val="center"/>
          </w:tcPr>
          <w:p w14:paraId="2D2E681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3A597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CE0ECC7">
            <w:pPr>
              <w:rPr>
                <w:highlight w:val="none"/>
              </w:rPr>
            </w:pPr>
            <w:r>
              <w:rPr>
                <w:rFonts w:hint="eastAsia"/>
                <w:highlight w:val="none"/>
              </w:rPr>
              <w:t>8</w:t>
            </w:r>
            <w:r>
              <w:rPr>
                <w:highlight w:val="none"/>
              </w:rPr>
              <w:t>.2</w:t>
            </w:r>
          </w:p>
        </w:tc>
        <w:tc>
          <w:tcPr>
            <w:tcW w:w="4582" w:type="dxa"/>
            <w:tcBorders>
              <w:top w:val="single" w:color="auto" w:sz="4" w:space="0"/>
              <w:left w:val="single" w:color="auto" w:sz="4" w:space="0"/>
              <w:bottom w:val="single" w:color="auto" w:sz="4" w:space="0"/>
              <w:right w:val="single" w:color="auto" w:sz="4" w:space="0"/>
            </w:tcBorders>
            <w:vAlign w:val="center"/>
          </w:tcPr>
          <w:p w14:paraId="4610630B">
            <w:pPr>
              <w:rPr>
                <w:color w:val="00B050"/>
                <w:highlight w:val="none"/>
              </w:rPr>
            </w:pPr>
            <w:r>
              <w:rPr>
                <w:rFonts w:hint="eastAsia"/>
                <w:highlight w:val="none"/>
              </w:rPr>
              <w:t>招募广告及更新（如适用）</w:t>
            </w:r>
          </w:p>
        </w:tc>
        <w:tc>
          <w:tcPr>
            <w:tcW w:w="999" w:type="dxa"/>
            <w:tcBorders>
              <w:top w:val="single" w:color="auto" w:sz="4" w:space="0"/>
              <w:left w:val="single" w:color="auto" w:sz="4" w:space="0"/>
              <w:bottom w:val="single" w:color="auto" w:sz="4" w:space="0"/>
              <w:right w:val="single" w:color="auto" w:sz="4" w:space="0"/>
            </w:tcBorders>
            <w:vAlign w:val="center"/>
          </w:tcPr>
          <w:p w14:paraId="077EE884">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49BAAC1">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right w:val="single" w:color="auto" w:sz="4" w:space="0"/>
            </w:tcBorders>
            <w:vAlign w:val="center"/>
          </w:tcPr>
          <w:p w14:paraId="1917D77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right w:val="single" w:color="auto" w:sz="4" w:space="0"/>
            </w:tcBorders>
            <w:vAlign w:val="center"/>
          </w:tcPr>
          <w:p w14:paraId="6667FA4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3D32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3FC25D2">
            <w:pPr>
              <w:rPr>
                <w:highlight w:val="none"/>
              </w:rPr>
            </w:pPr>
            <w:r>
              <w:rPr>
                <w:rFonts w:hint="eastAsia"/>
                <w:highlight w:val="none"/>
              </w:rPr>
              <w:t>8</w:t>
            </w:r>
            <w:r>
              <w:rPr>
                <w:highlight w:val="none"/>
              </w:rPr>
              <w:t>.3</w:t>
            </w:r>
          </w:p>
        </w:tc>
        <w:tc>
          <w:tcPr>
            <w:tcW w:w="4582" w:type="dxa"/>
            <w:tcBorders>
              <w:top w:val="single" w:color="auto" w:sz="4" w:space="0"/>
              <w:left w:val="single" w:color="auto" w:sz="4" w:space="0"/>
              <w:bottom w:val="single" w:color="auto" w:sz="4" w:space="0"/>
              <w:right w:val="single" w:color="auto" w:sz="4" w:space="0"/>
            </w:tcBorders>
            <w:vAlign w:val="center"/>
          </w:tcPr>
          <w:p w14:paraId="56AF9B5B">
            <w:pPr>
              <w:rPr>
                <w:highlight w:val="none"/>
              </w:rPr>
            </w:pPr>
            <w:r>
              <w:rPr>
                <w:rFonts w:hint="eastAsia"/>
                <w:highlight w:val="none"/>
              </w:rPr>
              <w:t>受试者日记卡（样本）及其更新</w:t>
            </w:r>
          </w:p>
        </w:tc>
        <w:tc>
          <w:tcPr>
            <w:tcW w:w="999" w:type="dxa"/>
            <w:tcBorders>
              <w:top w:val="single" w:color="auto" w:sz="4" w:space="0"/>
              <w:left w:val="single" w:color="auto" w:sz="4" w:space="0"/>
              <w:bottom w:val="single" w:color="auto" w:sz="4" w:space="0"/>
              <w:right w:val="single" w:color="auto" w:sz="4" w:space="0"/>
            </w:tcBorders>
            <w:vAlign w:val="center"/>
          </w:tcPr>
          <w:p w14:paraId="60AC7D36">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40963035">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right w:val="single" w:color="auto" w:sz="4" w:space="0"/>
            </w:tcBorders>
            <w:vAlign w:val="center"/>
          </w:tcPr>
          <w:p w14:paraId="65B0097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right w:val="single" w:color="auto" w:sz="4" w:space="0"/>
            </w:tcBorders>
            <w:vAlign w:val="center"/>
          </w:tcPr>
          <w:p w14:paraId="0A82251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53BE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B7DE2A4">
            <w:pPr>
              <w:rPr>
                <w:highlight w:val="none"/>
              </w:rPr>
            </w:pPr>
            <w:r>
              <w:rPr>
                <w:rFonts w:hint="eastAsia"/>
                <w:highlight w:val="none"/>
              </w:rPr>
              <w:t>8</w:t>
            </w:r>
            <w:r>
              <w:rPr>
                <w:highlight w:val="none"/>
              </w:rPr>
              <w:t>.4</w:t>
            </w:r>
          </w:p>
        </w:tc>
        <w:tc>
          <w:tcPr>
            <w:tcW w:w="4582" w:type="dxa"/>
            <w:tcBorders>
              <w:top w:val="single" w:color="auto" w:sz="4" w:space="0"/>
              <w:left w:val="single" w:color="auto" w:sz="4" w:space="0"/>
              <w:bottom w:val="single" w:color="auto" w:sz="4" w:space="0"/>
              <w:right w:val="single" w:color="auto" w:sz="4" w:space="0"/>
            </w:tcBorders>
            <w:vAlign w:val="center"/>
          </w:tcPr>
          <w:p w14:paraId="17DE57FC">
            <w:pPr>
              <w:rPr>
                <w:highlight w:val="none"/>
              </w:rPr>
            </w:pPr>
            <w:r>
              <w:rPr>
                <w:rFonts w:hint="eastAsia"/>
                <w:highlight w:val="none"/>
              </w:rPr>
              <w:t>其它提供给受试者的书面文件（样本）及更新</w:t>
            </w:r>
          </w:p>
        </w:tc>
        <w:tc>
          <w:tcPr>
            <w:tcW w:w="999" w:type="dxa"/>
            <w:tcBorders>
              <w:top w:val="single" w:color="auto" w:sz="4" w:space="0"/>
              <w:left w:val="single" w:color="auto" w:sz="4" w:space="0"/>
              <w:bottom w:val="single" w:color="auto" w:sz="4" w:space="0"/>
              <w:right w:val="single" w:color="auto" w:sz="4" w:space="0"/>
            </w:tcBorders>
            <w:vAlign w:val="center"/>
          </w:tcPr>
          <w:p w14:paraId="2192DE15">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6C01E0D4">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left w:val="single" w:color="auto" w:sz="4" w:space="0"/>
              <w:right w:val="single" w:color="auto" w:sz="4" w:space="0"/>
            </w:tcBorders>
            <w:vAlign w:val="center"/>
          </w:tcPr>
          <w:p w14:paraId="3085D3B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left w:val="single" w:color="auto" w:sz="4" w:space="0"/>
              <w:right w:val="single" w:color="auto" w:sz="4" w:space="0"/>
            </w:tcBorders>
            <w:vAlign w:val="center"/>
          </w:tcPr>
          <w:p w14:paraId="615CD42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346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73C5BFC5">
            <w:pPr>
              <w:rPr>
                <w:b/>
                <w:highlight w:val="none"/>
              </w:rPr>
            </w:pPr>
            <w:r>
              <w:rPr>
                <w:b/>
                <w:highlight w:val="none"/>
              </w:rPr>
              <w:t>9</w:t>
            </w:r>
            <w:r>
              <w:rPr>
                <w:rFonts w:hint="eastAsia"/>
                <w:b/>
                <w:highlight w:val="none"/>
              </w:rPr>
              <w:t>.病例报告表（CRF/eCRF）</w:t>
            </w:r>
          </w:p>
        </w:tc>
      </w:tr>
      <w:tr w14:paraId="103C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B3357F7">
            <w:pPr>
              <w:rPr>
                <w:highlight w:val="none"/>
              </w:rPr>
            </w:pPr>
            <w:r>
              <w:rPr>
                <w:highlight w:val="none"/>
              </w:rPr>
              <w:t>9.1</w:t>
            </w:r>
          </w:p>
        </w:tc>
        <w:tc>
          <w:tcPr>
            <w:tcW w:w="4582" w:type="dxa"/>
            <w:tcBorders>
              <w:top w:val="single" w:color="auto" w:sz="4" w:space="0"/>
              <w:left w:val="single" w:color="auto" w:sz="4" w:space="0"/>
              <w:bottom w:val="single" w:color="auto" w:sz="4" w:space="0"/>
              <w:right w:val="single" w:color="auto" w:sz="4" w:space="0"/>
            </w:tcBorders>
            <w:vAlign w:val="center"/>
          </w:tcPr>
          <w:p w14:paraId="5317EAAC">
            <w:pPr>
              <w:rPr>
                <w:highlight w:val="none"/>
              </w:rPr>
            </w:pPr>
            <w:r>
              <w:rPr>
                <w:rFonts w:hint="eastAsia"/>
                <w:highlight w:val="none"/>
              </w:rPr>
              <w:t>病例报告表/e</w:t>
            </w:r>
            <w:r>
              <w:rPr>
                <w:highlight w:val="none"/>
              </w:rPr>
              <w:t>CRF</w:t>
            </w:r>
            <w:r>
              <w:rPr>
                <w:rFonts w:hint="eastAsia"/>
                <w:highlight w:val="none"/>
              </w:rPr>
              <w:t>（样本）及其更新</w:t>
            </w:r>
          </w:p>
        </w:tc>
        <w:tc>
          <w:tcPr>
            <w:tcW w:w="999" w:type="dxa"/>
            <w:tcBorders>
              <w:top w:val="single" w:color="auto" w:sz="4" w:space="0"/>
              <w:left w:val="single" w:color="auto" w:sz="4" w:space="0"/>
              <w:bottom w:val="single" w:color="auto" w:sz="4" w:space="0"/>
              <w:right w:val="single" w:color="auto" w:sz="4" w:space="0"/>
            </w:tcBorders>
            <w:vAlign w:val="center"/>
          </w:tcPr>
          <w:p w14:paraId="1470B14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31835C54">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546822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CFD2DF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42D7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441929D">
            <w:pPr>
              <w:rPr>
                <w:rFonts w:hint="eastAsia" w:eastAsia="宋体"/>
                <w:highlight w:val="none"/>
                <w:lang w:eastAsia="zh-CN"/>
              </w:rPr>
            </w:pPr>
            <w:r>
              <w:rPr>
                <w:rFonts w:hint="eastAsia"/>
                <w:highlight w:val="none"/>
              </w:rPr>
              <w:t>9</w:t>
            </w:r>
            <w:r>
              <w:rPr>
                <w:highlight w:val="none"/>
              </w:rPr>
              <w:t>.</w:t>
            </w:r>
            <w:r>
              <w:rPr>
                <w:rFonts w:hint="eastAsia"/>
                <w:highlight w:val="none"/>
                <w:lang w:val="en-US" w:eastAsia="zh-CN"/>
              </w:rPr>
              <w:t>2</w:t>
            </w:r>
          </w:p>
        </w:tc>
        <w:tc>
          <w:tcPr>
            <w:tcW w:w="4582" w:type="dxa"/>
            <w:tcBorders>
              <w:top w:val="single" w:color="auto" w:sz="4" w:space="0"/>
              <w:left w:val="single" w:color="auto" w:sz="4" w:space="0"/>
              <w:bottom w:val="single" w:color="auto" w:sz="4" w:space="0"/>
              <w:right w:val="single" w:color="auto" w:sz="4" w:space="0"/>
            </w:tcBorders>
            <w:vAlign w:val="center"/>
          </w:tcPr>
          <w:p w14:paraId="7C1C0F5A">
            <w:pPr>
              <w:rPr>
                <w:highlight w:val="none"/>
              </w:rPr>
            </w:pPr>
            <w:r>
              <w:rPr>
                <w:rFonts w:hint="eastAsia"/>
                <w:szCs w:val="21"/>
                <w:highlight w:val="none"/>
              </w:rPr>
              <w:t>填写说明（如适用）</w:t>
            </w:r>
          </w:p>
        </w:tc>
        <w:tc>
          <w:tcPr>
            <w:tcW w:w="999" w:type="dxa"/>
            <w:tcBorders>
              <w:top w:val="single" w:color="auto" w:sz="4" w:space="0"/>
              <w:left w:val="single" w:color="auto" w:sz="4" w:space="0"/>
              <w:bottom w:val="single" w:color="auto" w:sz="4" w:space="0"/>
              <w:right w:val="single" w:color="auto" w:sz="4" w:space="0"/>
            </w:tcBorders>
            <w:vAlign w:val="center"/>
          </w:tcPr>
          <w:p w14:paraId="2755FFC0">
            <w:pPr>
              <w:adjustRightInd w:val="0"/>
              <w:snapToGrid w:val="0"/>
              <w:ind w:left="-42" w:leftChars="-20" w:right="-42" w:rightChars="-20"/>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13DBD595">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B1E2150">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DE7D257">
            <w:pPr>
              <w:adjustRightInd w:val="0"/>
              <w:snapToGrid w:val="0"/>
              <w:ind w:left="-42" w:leftChars="-20" w:right="-42" w:rightChars="-20"/>
              <w:jc w:val="center"/>
              <w:rPr>
                <w:rFonts w:hAnsiTheme="minorEastAsia" w:eastAsiaTheme="minorEastAsia"/>
                <w:szCs w:val="21"/>
                <w:highlight w:val="none"/>
              </w:rPr>
            </w:pPr>
          </w:p>
        </w:tc>
      </w:tr>
      <w:tr w14:paraId="6F2D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0F74055C">
            <w:pPr>
              <w:rPr>
                <w:b/>
                <w:highlight w:val="none"/>
              </w:rPr>
            </w:pPr>
            <w:r>
              <w:rPr>
                <w:rFonts w:hint="eastAsia"/>
                <w:b/>
                <w:highlight w:val="none"/>
              </w:rPr>
              <w:t>1</w:t>
            </w:r>
            <w:r>
              <w:rPr>
                <w:b/>
                <w:highlight w:val="none"/>
              </w:rPr>
              <w:t>0</w:t>
            </w:r>
            <w:r>
              <w:rPr>
                <w:rFonts w:hint="eastAsia"/>
                <w:b/>
                <w:highlight w:val="none"/>
              </w:rPr>
              <w:t>.研究中心成员</w:t>
            </w:r>
          </w:p>
        </w:tc>
      </w:tr>
      <w:tr w14:paraId="73A2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AE10B27">
            <w:pPr>
              <w:rPr>
                <w:highlight w:val="none"/>
              </w:rPr>
            </w:pPr>
            <w:r>
              <w:rPr>
                <w:rFonts w:hint="eastAsia"/>
                <w:highlight w:val="none"/>
              </w:rPr>
              <w:t>1</w:t>
            </w:r>
            <w:r>
              <w:rPr>
                <w:highlight w:val="none"/>
              </w:rPr>
              <w:t>0.1</w:t>
            </w:r>
          </w:p>
        </w:tc>
        <w:tc>
          <w:tcPr>
            <w:tcW w:w="4582" w:type="dxa"/>
            <w:tcBorders>
              <w:top w:val="single" w:color="auto" w:sz="4" w:space="0"/>
              <w:left w:val="single" w:color="auto" w:sz="4" w:space="0"/>
              <w:bottom w:val="single" w:color="auto" w:sz="4" w:space="0"/>
              <w:right w:val="single" w:color="auto" w:sz="4" w:space="0"/>
            </w:tcBorders>
            <w:vAlign w:val="center"/>
          </w:tcPr>
          <w:p w14:paraId="0D850A8A">
            <w:pPr>
              <w:rPr>
                <w:rFonts w:hint="default" w:eastAsia="宋体"/>
                <w:highlight w:val="none"/>
                <w:lang w:val="en-US" w:eastAsia="zh-CN"/>
              </w:rPr>
            </w:pPr>
            <w:r>
              <w:rPr>
                <w:rFonts w:hint="eastAsia"/>
                <w:highlight w:val="none"/>
              </w:rPr>
              <w:t>研究者职责分工及签名页</w:t>
            </w:r>
            <w:r>
              <w:rPr>
                <w:rFonts w:hint="eastAsia"/>
                <w:highlight w:val="none"/>
                <w:lang w:val="en-US" w:eastAsia="zh-CN"/>
              </w:rPr>
              <w:t>及更新</w:t>
            </w:r>
          </w:p>
        </w:tc>
        <w:tc>
          <w:tcPr>
            <w:tcW w:w="999" w:type="dxa"/>
            <w:tcBorders>
              <w:top w:val="single" w:color="auto" w:sz="4" w:space="0"/>
              <w:left w:val="single" w:color="auto" w:sz="4" w:space="0"/>
              <w:bottom w:val="single" w:color="auto" w:sz="4" w:space="0"/>
              <w:right w:val="single" w:color="auto" w:sz="4" w:space="0"/>
            </w:tcBorders>
            <w:vAlign w:val="center"/>
          </w:tcPr>
          <w:p w14:paraId="72B7A87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0C339AD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0A2C8C2">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D88956C">
            <w:pPr>
              <w:adjustRightInd w:val="0"/>
              <w:snapToGrid w:val="0"/>
              <w:ind w:left="-42" w:leftChars="-20" w:right="-42" w:rightChars="-20"/>
              <w:jc w:val="center"/>
              <w:rPr>
                <w:rFonts w:hAnsiTheme="minorEastAsia" w:eastAsiaTheme="minorEastAsia"/>
                <w:szCs w:val="21"/>
                <w:highlight w:val="none"/>
              </w:rPr>
            </w:pPr>
          </w:p>
        </w:tc>
      </w:tr>
      <w:tr w14:paraId="7C60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CB9C43B">
            <w:pPr>
              <w:rPr>
                <w:highlight w:val="none"/>
              </w:rPr>
            </w:pPr>
            <w:r>
              <w:rPr>
                <w:rFonts w:hint="eastAsia"/>
                <w:highlight w:val="none"/>
              </w:rPr>
              <w:t>1</w:t>
            </w:r>
            <w:r>
              <w:rPr>
                <w:highlight w:val="none"/>
              </w:rPr>
              <w:t>0.2</w:t>
            </w:r>
          </w:p>
        </w:tc>
        <w:tc>
          <w:tcPr>
            <w:tcW w:w="4582" w:type="dxa"/>
            <w:tcBorders>
              <w:top w:val="single" w:color="auto" w:sz="4" w:space="0"/>
              <w:left w:val="single" w:color="auto" w:sz="4" w:space="0"/>
              <w:bottom w:val="single" w:color="auto" w:sz="4" w:space="0"/>
              <w:right w:val="single" w:color="auto" w:sz="4" w:space="0"/>
            </w:tcBorders>
            <w:vAlign w:val="center"/>
          </w:tcPr>
          <w:p w14:paraId="4FEA47B4">
            <w:pPr>
              <w:rPr>
                <w:highlight w:val="none"/>
              </w:rPr>
            </w:pPr>
            <w:r>
              <w:rPr>
                <w:rFonts w:hint="eastAsia" w:cs="宋体"/>
                <w:szCs w:val="21"/>
                <w:highlight w:val="none"/>
              </w:rPr>
              <w:t>研究者履历、资格文件及更新（</w:t>
            </w:r>
            <w:r>
              <w:rPr>
                <w:rFonts w:hint="eastAsia" w:hAnsi="宋体" w:cs="宋体"/>
                <w:szCs w:val="21"/>
                <w:highlight w:val="none"/>
              </w:rPr>
              <w:t>签名履历、</w:t>
            </w:r>
            <w:r>
              <w:rPr>
                <w:rFonts w:hAnsi="宋体"/>
                <w:szCs w:val="21"/>
                <w:highlight w:val="none"/>
              </w:rPr>
              <w:t>GCP</w:t>
            </w:r>
            <w:r>
              <w:rPr>
                <w:rFonts w:hint="eastAsia" w:hAnsi="宋体" w:cs="宋体"/>
                <w:szCs w:val="21"/>
                <w:highlight w:val="none"/>
              </w:rPr>
              <w:t>证书、执业证、职称证</w:t>
            </w:r>
            <w:r>
              <w:rPr>
                <w:rFonts w:hint="eastAsia" w:cs="宋体"/>
                <w:szCs w:val="21"/>
                <w:highlight w:val="none"/>
              </w:rPr>
              <w:t>）</w:t>
            </w:r>
          </w:p>
        </w:tc>
        <w:tc>
          <w:tcPr>
            <w:tcW w:w="999" w:type="dxa"/>
            <w:tcBorders>
              <w:top w:val="single" w:color="auto" w:sz="4" w:space="0"/>
              <w:left w:val="single" w:color="auto" w:sz="4" w:space="0"/>
              <w:bottom w:val="single" w:color="auto" w:sz="4" w:space="0"/>
              <w:right w:val="single" w:color="auto" w:sz="4" w:space="0"/>
            </w:tcBorders>
            <w:vAlign w:val="center"/>
          </w:tcPr>
          <w:p w14:paraId="13075B0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履历原件</w:t>
            </w:r>
          </w:p>
        </w:tc>
        <w:tc>
          <w:tcPr>
            <w:tcW w:w="1843" w:type="dxa"/>
            <w:tcBorders>
              <w:top w:val="single" w:color="auto" w:sz="4" w:space="0"/>
              <w:left w:val="single" w:color="auto" w:sz="4" w:space="0"/>
              <w:bottom w:val="single" w:color="auto" w:sz="4" w:space="0"/>
              <w:right w:val="single" w:color="auto" w:sz="4" w:space="0"/>
            </w:tcBorders>
            <w:vAlign w:val="center"/>
          </w:tcPr>
          <w:p w14:paraId="2F53235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BD5C8E8">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0CA39E1">
            <w:pPr>
              <w:adjustRightInd w:val="0"/>
              <w:snapToGrid w:val="0"/>
              <w:ind w:left="-42" w:leftChars="-20" w:right="-42" w:rightChars="-20"/>
              <w:jc w:val="center"/>
              <w:rPr>
                <w:rFonts w:hAnsiTheme="minorEastAsia" w:eastAsiaTheme="minorEastAsia"/>
                <w:szCs w:val="21"/>
                <w:highlight w:val="none"/>
              </w:rPr>
            </w:pPr>
          </w:p>
        </w:tc>
      </w:tr>
      <w:tr w14:paraId="1D82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F04A8EB">
            <w:pPr>
              <w:rPr>
                <w:highlight w:val="none"/>
              </w:rPr>
            </w:pPr>
            <w:r>
              <w:rPr>
                <w:rFonts w:hint="eastAsia"/>
                <w:highlight w:val="none"/>
              </w:rPr>
              <w:t>1</w:t>
            </w:r>
            <w:r>
              <w:rPr>
                <w:highlight w:val="none"/>
              </w:rPr>
              <w:t>0.3</w:t>
            </w:r>
          </w:p>
        </w:tc>
        <w:tc>
          <w:tcPr>
            <w:tcW w:w="4582" w:type="dxa"/>
            <w:tcBorders>
              <w:top w:val="single" w:color="auto" w:sz="4" w:space="0"/>
              <w:left w:val="single" w:color="auto" w:sz="4" w:space="0"/>
              <w:bottom w:val="single" w:color="auto" w:sz="4" w:space="0"/>
              <w:right w:val="single" w:color="auto" w:sz="4" w:space="0"/>
            </w:tcBorders>
            <w:vAlign w:val="center"/>
          </w:tcPr>
          <w:p w14:paraId="7A48E57A">
            <w:pPr>
              <w:rPr>
                <w:highlight w:val="none"/>
              </w:rPr>
            </w:pPr>
            <w:r>
              <w:rPr>
                <w:rFonts w:hint="eastAsia" w:cs="宋体"/>
                <w:szCs w:val="21"/>
                <w:highlight w:val="none"/>
              </w:rPr>
              <w:t>CRC履历、资格文件及更新（委派函、签名履历、GCP证书、身份证、毕业证、学位证复印件）</w:t>
            </w:r>
          </w:p>
        </w:tc>
        <w:tc>
          <w:tcPr>
            <w:tcW w:w="999" w:type="dxa"/>
            <w:tcBorders>
              <w:top w:val="single" w:color="auto" w:sz="4" w:space="0"/>
              <w:left w:val="single" w:color="auto" w:sz="4" w:space="0"/>
              <w:bottom w:val="single" w:color="auto" w:sz="4" w:space="0"/>
              <w:right w:val="single" w:color="auto" w:sz="4" w:space="0"/>
            </w:tcBorders>
            <w:vAlign w:val="center"/>
          </w:tcPr>
          <w:p w14:paraId="5D95033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6E78805A">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CBC4A31">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F31CBFE">
            <w:pPr>
              <w:adjustRightInd w:val="0"/>
              <w:snapToGrid w:val="0"/>
              <w:ind w:left="-42" w:leftChars="-20" w:right="-42" w:rightChars="-20"/>
              <w:jc w:val="center"/>
              <w:rPr>
                <w:rFonts w:hAnsiTheme="minorEastAsia" w:eastAsiaTheme="minorEastAsia"/>
                <w:szCs w:val="21"/>
                <w:highlight w:val="none"/>
              </w:rPr>
            </w:pPr>
          </w:p>
        </w:tc>
      </w:tr>
      <w:tr w14:paraId="604C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CEB214E">
            <w:pPr>
              <w:rPr>
                <w:highlight w:val="none"/>
              </w:rPr>
            </w:pPr>
            <w:r>
              <w:rPr>
                <w:rFonts w:hint="eastAsia"/>
                <w:highlight w:val="none"/>
              </w:rPr>
              <w:t>1</w:t>
            </w:r>
            <w:r>
              <w:rPr>
                <w:highlight w:val="none"/>
              </w:rPr>
              <w:t>0.4</w:t>
            </w:r>
          </w:p>
        </w:tc>
        <w:tc>
          <w:tcPr>
            <w:tcW w:w="4582" w:type="dxa"/>
            <w:tcBorders>
              <w:top w:val="single" w:color="auto" w:sz="4" w:space="0"/>
              <w:left w:val="single" w:color="auto" w:sz="4" w:space="0"/>
              <w:bottom w:val="single" w:color="auto" w:sz="4" w:space="0"/>
              <w:right w:val="single" w:color="auto" w:sz="4" w:space="0"/>
            </w:tcBorders>
            <w:vAlign w:val="center"/>
          </w:tcPr>
          <w:p w14:paraId="025483D4">
            <w:pPr>
              <w:rPr>
                <w:rFonts w:cs="宋体"/>
                <w:szCs w:val="21"/>
                <w:highlight w:val="none"/>
              </w:rPr>
            </w:pPr>
            <w:r>
              <w:rPr>
                <w:rFonts w:hint="eastAsia"/>
                <w:highlight w:val="none"/>
              </w:rPr>
              <w:t>启动会文件（PPT、签到表、会议纪要、培训记录等）</w:t>
            </w:r>
          </w:p>
        </w:tc>
        <w:tc>
          <w:tcPr>
            <w:tcW w:w="999" w:type="dxa"/>
            <w:tcBorders>
              <w:top w:val="single" w:color="auto" w:sz="4" w:space="0"/>
              <w:left w:val="single" w:color="auto" w:sz="4" w:space="0"/>
              <w:bottom w:val="single" w:color="auto" w:sz="4" w:space="0"/>
              <w:right w:val="single" w:color="auto" w:sz="4" w:space="0"/>
            </w:tcBorders>
            <w:vAlign w:val="center"/>
          </w:tcPr>
          <w:p w14:paraId="5D2234A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1D3A6C9C">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51E5EFD">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3114A385">
            <w:pPr>
              <w:adjustRightInd w:val="0"/>
              <w:snapToGrid w:val="0"/>
              <w:ind w:left="-42" w:leftChars="-20" w:right="-42" w:rightChars="-20"/>
              <w:jc w:val="center"/>
              <w:rPr>
                <w:rFonts w:hAnsiTheme="minorEastAsia" w:eastAsiaTheme="minorEastAsia"/>
                <w:szCs w:val="21"/>
                <w:highlight w:val="none"/>
              </w:rPr>
            </w:pPr>
          </w:p>
        </w:tc>
      </w:tr>
      <w:tr w14:paraId="4179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33A27B4">
            <w:pPr>
              <w:rPr>
                <w:highlight w:val="none"/>
              </w:rPr>
            </w:pPr>
            <w:r>
              <w:rPr>
                <w:rFonts w:hint="eastAsia"/>
                <w:highlight w:val="none"/>
              </w:rPr>
              <w:t>1</w:t>
            </w:r>
            <w:r>
              <w:rPr>
                <w:highlight w:val="none"/>
              </w:rPr>
              <w:t>0.5</w:t>
            </w:r>
          </w:p>
        </w:tc>
        <w:tc>
          <w:tcPr>
            <w:tcW w:w="4582" w:type="dxa"/>
            <w:tcBorders>
              <w:top w:val="single" w:color="auto" w:sz="4" w:space="0"/>
              <w:left w:val="single" w:color="auto" w:sz="4" w:space="0"/>
              <w:bottom w:val="single" w:color="auto" w:sz="4" w:space="0"/>
              <w:right w:val="single" w:color="auto" w:sz="4" w:space="0"/>
            </w:tcBorders>
            <w:vAlign w:val="center"/>
          </w:tcPr>
          <w:p w14:paraId="6C6AD82F">
            <w:pPr>
              <w:rPr>
                <w:highlight w:val="none"/>
              </w:rPr>
            </w:pPr>
            <w:r>
              <w:rPr>
                <w:rFonts w:hint="eastAsia"/>
                <w:highlight w:val="none"/>
              </w:rPr>
              <w:t>其他培训记录（</w:t>
            </w:r>
            <w:r>
              <w:rPr>
                <w:rFonts w:hint="eastAsia"/>
                <w:highlight w:val="none"/>
                <w:lang w:val="en-US" w:eastAsia="zh-CN"/>
              </w:rPr>
              <w:t>增加授权、</w:t>
            </w:r>
            <w:r>
              <w:rPr>
                <w:rFonts w:hint="eastAsia"/>
                <w:highlight w:val="none"/>
              </w:rPr>
              <w:t>方案违背、更新文件等；如适用）</w:t>
            </w:r>
          </w:p>
        </w:tc>
        <w:tc>
          <w:tcPr>
            <w:tcW w:w="999" w:type="dxa"/>
            <w:tcBorders>
              <w:top w:val="single" w:color="auto" w:sz="4" w:space="0"/>
              <w:left w:val="single" w:color="auto" w:sz="4" w:space="0"/>
              <w:bottom w:val="single" w:color="auto" w:sz="4" w:space="0"/>
              <w:right w:val="single" w:color="auto" w:sz="4" w:space="0"/>
            </w:tcBorders>
            <w:vAlign w:val="center"/>
          </w:tcPr>
          <w:p w14:paraId="4DCB885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EAAE8B2">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1BBD140">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291F6D9">
            <w:pPr>
              <w:adjustRightInd w:val="0"/>
              <w:snapToGrid w:val="0"/>
              <w:ind w:left="-42" w:leftChars="-20" w:right="-42" w:rightChars="-20"/>
              <w:jc w:val="center"/>
              <w:rPr>
                <w:rFonts w:hAnsiTheme="minorEastAsia" w:eastAsiaTheme="minorEastAsia"/>
                <w:szCs w:val="21"/>
                <w:highlight w:val="none"/>
              </w:rPr>
            </w:pPr>
          </w:p>
        </w:tc>
      </w:tr>
      <w:tr w14:paraId="39EC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71B7A2BF">
            <w:pPr>
              <w:rPr>
                <w:b/>
                <w:highlight w:val="none"/>
              </w:rPr>
            </w:pPr>
            <w:r>
              <w:rPr>
                <w:rFonts w:hint="eastAsia"/>
                <w:b/>
                <w:highlight w:val="none"/>
              </w:rPr>
              <w:t>1</w:t>
            </w:r>
            <w:r>
              <w:rPr>
                <w:b/>
                <w:highlight w:val="none"/>
              </w:rPr>
              <w:t>1</w:t>
            </w:r>
            <w:r>
              <w:rPr>
                <w:rFonts w:hint="eastAsia"/>
                <w:b/>
                <w:highlight w:val="none"/>
              </w:rPr>
              <w:t>.实验室</w:t>
            </w:r>
          </w:p>
        </w:tc>
      </w:tr>
      <w:tr w14:paraId="230B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F6F1D39">
            <w:pPr>
              <w:rPr>
                <w:highlight w:val="none"/>
              </w:rPr>
            </w:pPr>
            <w:r>
              <w:rPr>
                <w:rFonts w:hint="eastAsia"/>
                <w:highlight w:val="none"/>
              </w:rPr>
              <w:t>1</w:t>
            </w:r>
            <w:r>
              <w:rPr>
                <w:highlight w:val="none"/>
              </w:rPr>
              <w:t>1.1</w:t>
            </w:r>
          </w:p>
        </w:tc>
        <w:tc>
          <w:tcPr>
            <w:tcW w:w="4582" w:type="dxa"/>
            <w:tcBorders>
              <w:top w:val="single" w:color="auto" w:sz="4" w:space="0"/>
              <w:left w:val="single" w:color="auto" w:sz="4" w:space="0"/>
              <w:bottom w:val="single" w:color="auto" w:sz="4" w:space="0"/>
              <w:right w:val="single" w:color="auto" w:sz="4" w:space="0"/>
            </w:tcBorders>
            <w:vAlign w:val="center"/>
          </w:tcPr>
          <w:p w14:paraId="4E136964">
            <w:pPr>
              <w:widowControl/>
              <w:jc w:val="left"/>
              <w:rPr>
                <w:rFonts w:eastAsiaTheme="minorEastAsia"/>
                <w:bCs/>
                <w:szCs w:val="21"/>
                <w:highlight w:val="none"/>
              </w:rPr>
            </w:pPr>
            <w:r>
              <w:rPr>
                <w:rFonts w:hint="eastAsia" w:asciiTheme="minorEastAsia" w:hAnsiTheme="minorEastAsia" w:eastAsiaTheme="minorEastAsia" w:cstheme="minorEastAsia"/>
                <w:spacing w:val="-6"/>
                <w:szCs w:val="21"/>
                <w:highlight w:val="none"/>
              </w:rPr>
              <w:t>在试验方案中涉及的医学、实验室、专业技术操作和相关检测的参考值和参考值范围及更新</w:t>
            </w:r>
          </w:p>
        </w:tc>
        <w:tc>
          <w:tcPr>
            <w:tcW w:w="999" w:type="dxa"/>
            <w:tcBorders>
              <w:top w:val="single" w:color="auto" w:sz="4" w:space="0"/>
              <w:left w:val="single" w:color="auto" w:sz="4" w:space="0"/>
              <w:bottom w:val="single" w:color="auto" w:sz="4" w:space="0"/>
              <w:right w:val="single" w:color="auto" w:sz="4" w:space="0"/>
            </w:tcBorders>
            <w:vAlign w:val="center"/>
          </w:tcPr>
          <w:p w14:paraId="0D73F1D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P</w:t>
            </w:r>
            <w:r>
              <w:rPr>
                <w:rFonts w:asciiTheme="minorEastAsia" w:hAnsiTheme="minorEastAsia" w:eastAsiaTheme="minorEastAsia" w:cstheme="minorEastAsia"/>
                <w:spacing w:val="-6"/>
                <w:kern w:val="0"/>
                <w:szCs w:val="21"/>
                <w:highlight w:val="none"/>
              </w:rPr>
              <w:t>I</w:t>
            </w:r>
            <w:r>
              <w:rPr>
                <w:rFonts w:hint="eastAsia" w:asciiTheme="minorEastAsia" w:hAnsiTheme="minorEastAsia" w:eastAsiaTheme="minorEastAsia" w:cstheme="minorEastAsia"/>
                <w:spacing w:val="-6"/>
                <w:kern w:val="0"/>
                <w:szCs w:val="21"/>
                <w:highlight w:val="none"/>
              </w:rPr>
              <w:t>签字</w:t>
            </w:r>
          </w:p>
        </w:tc>
        <w:tc>
          <w:tcPr>
            <w:tcW w:w="1843" w:type="dxa"/>
            <w:tcBorders>
              <w:top w:val="single" w:color="auto" w:sz="4" w:space="0"/>
              <w:left w:val="single" w:color="auto" w:sz="4" w:space="0"/>
              <w:bottom w:val="single" w:color="auto" w:sz="4" w:space="0"/>
              <w:right w:val="single" w:color="auto" w:sz="4" w:space="0"/>
            </w:tcBorders>
            <w:vAlign w:val="center"/>
          </w:tcPr>
          <w:p w14:paraId="6058E979">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B9FB0BB">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3E4D0D3">
            <w:pPr>
              <w:adjustRightInd w:val="0"/>
              <w:snapToGrid w:val="0"/>
              <w:ind w:left="-42" w:leftChars="-20" w:right="-42" w:rightChars="-20"/>
              <w:jc w:val="center"/>
              <w:rPr>
                <w:rFonts w:hAnsiTheme="minorEastAsia" w:eastAsiaTheme="minorEastAsia"/>
                <w:szCs w:val="21"/>
                <w:highlight w:val="none"/>
              </w:rPr>
            </w:pPr>
          </w:p>
        </w:tc>
      </w:tr>
      <w:tr w14:paraId="31ED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1465E5A">
            <w:pPr>
              <w:rPr>
                <w:highlight w:val="none"/>
              </w:rPr>
            </w:pPr>
            <w:r>
              <w:rPr>
                <w:rFonts w:hint="eastAsia"/>
                <w:highlight w:val="none"/>
              </w:rPr>
              <w:t>1</w:t>
            </w:r>
            <w:r>
              <w:rPr>
                <w:highlight w:val="none"/>
              </w:rPr>
              <w:t>1.2</w:t>
            </w:r>
          </w:p>
        </w:tc>
        <w:tc>
          <w:tcPr>
            <w:tcW w:w="4582" w:type="dxa"/>
            <w:tcBorders>
              <w:top w:val="single" w:color="auto" w:sz="4" w:space="0"/>
              <w:left w:val="single" w:color="auto" w:sz="4" w:space="0"/>
              <w:bottom w:val="single" w:color="auto" w:sz="4" w:space="0"/>
              <w:right w:val="single" w:color="auto" w:sz="4" w:space="0"/>
            </w:tcBorders>
            <w:vAlign w:val="center"/>
          </w:tcPr>
          <w:p w14:paraId="3B06993C">
            <w:pPr>
              <w:widowControl/>
              <w:jc w:val="left"/>
              <w:rPr>
                <w:rFonts w:asciiTheme="minorEastAsia" w:hAnsiTheme="minorEastAsia" w:eastAsiaTheme="minorEastAsia" w:cstheme="minorEastAsia"/>
                <w:spacing w:val="-6"/>
                <w:szCs w:val="21"/>
                <w:highlight w:val="none"/>
              </w:rPr>
            </w:pPr>
            <w:r>
              <w:rPr>
                <w:rFonts w:hint="eastAsia"/>
                <w:highlight w:val="none"/>
              </w:rPr>
              <w:t>医学、实验室、专业技术操作和相关检测的资质证明及更新</w:t>
            </w:r>
          </w:p>
        </w:tc>
        <w:tc>
          <w:tcPr>
            <w:tcW w:w="999" w:type="dxa"/>
            <w:tcBorders>
              <w:top w:val="single" w:color="auto" w:sz="4" w:space="0"/>
              <w:left w:val="single" w:color="auto" w:sz="4" w:space="0"/>
              <w:bottom w:val="single" w:color="auto" w:sz="4" w:space="0"/>
              <w:right w:val="single" w:color="auto" w:sz="4" w:space="0"/>
            </w:tcBorders>
            <w:vAlign w:val="center"/>
          </w:tcPr>
          <w:p w14:paraId="70AFC7D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26A0F0B">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BA8C6F8">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5C382F49">
            <w:pPr>
              <w:adjustRightInd w:val="0"/>
              <w:snapToGrid w:val="0"/>
              <w:ind w:left="-42" w:leftChars="-20" w:right="-42" w:rightChars="-20"/>
              <w:jc w:val="center"/>
              <w:rPr>
                <w:rFonts w:hAnsiTheme="minorEastAsia" w:eastAsiaTheme="minorEastAsia"/>
                <w:szCs w:val="21"/>
                <w:highlight w:val="none"/>
              </w:rPr>
            </w:pPr>
          </w:p>
        </w:tc>
      </w:tr>
      <w:tr w14:paraId="4E38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2A4D779">
            <w:pPr>
              <w:rPr>
                <w:highlight w:val="none"/>
              </w:rPr>
            </w:pPr>
            <w:r>
              <w:rPr>
                <w:rFonts w:hint="eastAsia"/>
                <w:highlight w:val="none"/>
              </w:rPr>
              <w:t>1</w:t>
            </w:r>
            <w:r>
              <w:rPr>
                <w:highlight w:val="none"/>
              </w:rPr>
              <w:t>1.3</w:t>
            </w:r>
          </w:p>
        </w:tc>
        <w:tc>
          <w:tcPr>
            <w:tcW w:w="4582" w:type="dxa"/>
            <w:tcBorders>
              <w:top w:val="single" w:color="auto" w:sz="4" w:space="0"/>
              <w:left w:val="single" w:color="auto" w:sz="4" w:space="0"/>
              <w:bottom w:val="single" w:color="auto" w:sz="4" w:space="0"/>
              <w:right w:val="single" w:color="auto" w:sz="4" w:space="0"/>
            </w:tcBorders>
            <w:vAlign w:val="center"/>
          </w:tcPr>
          <w:p w14:paraId="416F865A">
            <w:pPr>
              <w:widowControl/>
              <w:jc w:val="left"/>
              <w:rPr>
                <w:highlight w:val="none"/>
              </w:rPr>
            </w:pPr>
            <w:r>
              <w:rPr>
                <w:rFonts w:hint="eastAsia"/>
                <w:highlight w:val="none"/>
              </w:rPr>
              <w:t>中心实验室或第三方实验室资质证明及更新情况、委托函（如适用）</w:t>
            </w:r>
          </w:p>
        </w:tc>
        <w:tc>
          <w:tcPr>
            <w:tcW w:w="999" w:type="dxa"/>
            <w:tcBorders>
              <w:top w:val="single" w:color="auto" w:sz="4" w:space="0"/>
              <w:left w:val="single" w:color="auto" w:sz="4" w:space="0"/>
              <w:bottom w:val="single" w:color="auto" w:sz="4" w:space="0"/>
              <w:right w:val="single" w:color="auto" w:sz="4" w:space="0"/>
            </w:tcBorders>
            <w:vAlign w:val="center"/>
          </w:tcPr>
          <w:p w14:paraId="43908A3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3D807D63">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CF3E775">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5B4325BE">
            <w:pPr>
              <w:adjustRightInd w:val="0"/>
              <w:snapToGrid w:val="0"/>
              <w:ind w:left="-42" w:leftChars="-20" w:right="-42" w:rightChars="-20"/>
              <w:jc w:val="center"/>
              <w:rPr>
                <w:rFonts w:hAnsiTheme="minorEastAsia" w:eastAsiaTheme="minorEastAsia"/>
                <w:szCs w:val="21"/>
                <w:highlight w:val="none"/>
              </w:rPr>
            </w:pPr>
          </w:p>
        </w:tc>
      </w:tr>
      <w:tr w14:paraId="4548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8201586">
            <w:pPr>
              <w:rPr>
                <w:highlight w:val="none"/>
              </w:rPr>
            </w:pPr>
            <w:r>
              <w:rPr>
                <w:rFonts w:hint="eastAsia"/>
                <w:highlight w:val="none"/>
              </w:rPr>
              <w:t>1</w:t>
            </w:r>
            <w:r>
              <w:rPr>
                <w:highlight w:val="none"/>
              </w:rPr>
              <w:t>1.4</w:t>
            </w:r>
          </w:p>
        </w:tc>
        <w:tc>
          <w:tcPr>
            <w:tcW w:w="4582" w:type="dxa"/>
            <w:tcBorders>
              <w:top w:val="single" w:color="auto" w:sz="4" w:space="0"/>
              <w:left w:val="single" w:color="auto" w:sz="4" w:space="0"/>
              <w:bottom w:val="single" w:color="auto" w:sz="4" w:space="0"/>
              <w:right w:val="single" w:color="auto" w:sz="4" w:space="0"/>
            </w:tcBorders>
            <w:vAlign w:val="center"/>
          </w:tcPr>
          <w:p w14:paraId="07055113">
            <w:pPr>
              <w:widowControl/>
              <w:jc w:val="left"/>
              <w:rPr>
                <w:highlight w:val="none"/>
              </w:rPr>
            </w:pPr>
            <w:r>
              <w:rPr>
                <w:rFonts w:hint="eastAsia"/>
                <w:highlight w:val="none"/>
              </w:rPr>
              <w:t>仪器设备合格证明性文件（计量、校准证书等）</w:t>
            </w:r>
          </w:p>
        </w:tc>
        <w:tc>
          <w:tcPr>
            <w:tcW w:w="999" w:type="dxa"/>
            <w:tcBorders>
              <w:top w:val="single" w:color="auto" w:sz="4" w:space="0"/>
              <w:left w:val="single" w:color="auto" w:sz="4" w:space="0"/>
              <w:bottom w:val="single" w:color="auto" w:sz="4" w:space="0"/>
              <w:right w:val="single" w:color="auto" w:sz="4" w:space="0"/>
            </w:tcBorders>
            <w:vAlign w:val="center"/>
          </w:tcPr>
          <w:p w14:paraId="7409718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C6F469A">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CA20FDC">
            <w:pPr>
              <w:adjustRightInd w:val="0"/>
              <w:snapToGrid w:val="0"/>
              <w:ind w:left="-42" w:leftChars="-20" w:right="-42" w:rightChars="-20"/>
              <w:jc w:val="center"/>
              <w:rPr>
                <w:rFonts w:hAnsiTheme="minorEastAsia" w:eastAsiaTheme="minorEastAsia"/>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7339EE0">
            <w:pPr>
              <w:adjustRightInd w:val="0"/>
              <w:snapToGrid w:val="0"/>
              <w:ind w:left="-42" w:leftChars="-20" w:right="-42" w:rightChars="-20"/>
              <w:jc w:val="center"/>
              <w:rPr>
                <w:rFonts w:hAnsiTheme="minorEastAsia" w:eastAsiaTheme="minorEastAsia"/>
                <w:szCs w:val="21"/>
                <w:highlight w:val="none"/>
              </w:rPr>
            </w:pPr>
          </w:p>
        </w:tc>
      </w:tr>
      <w:tr w14:paraId="3CC9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5BE4EAFE">
            <w:pPr>
              <w:rPr>
                <w:b/>
                <w:highlight w:val="none"/>
              </w:rPr>
            </w:pPr>
            <w:r>
              <w:rPr>
                <w:b/>
                <w:highlight w:val="none"/>
              </w:rPr>
              <w:t>12</w:t>
            </w:r>
            <w:r>
              <w:rPr>
                <w:rFonts w:hint="eastAsia"/>
                <w:b/>
                <w:highlight w:val="none"/>
              </w:rPr>
              <w:t>.</w:t>
            </w:r>
            <w:r>
              <w:rPr>
                <w:rFonts w:hint="eastAsia" w:eastAsiaTheme="minorEastAsia"/>
                <w:b/>
                <w:bCs/>
                <w:szCs w:val="21"/>
                <w:highlight w:val="none"/>
              </w:rPr>
              <w:t>试验用药品管理</w:t>
            </w:r>
          </w:p>
        </w:tc>
      </w:tr>
      <w:tr w14:paraId="5EAB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DB975E2">
            <w:pPr>
              <w:rPr>
                <w:highlight w:val="none"/>
              </w:rPr>
            </w:pPr>
            <w:r>
              <w:rPr>
                <w:highlight w:val="none"/>
              </w:rPr>
              <w:t>12.1</w:t>
            </w:r>
          </w:p>
        </w:tc>
        <w:tc>
          <w:tcPr>
            <w:tcW w:w="4582" w:type="dxa"/>
            <w:tcBorders>
              <w:top w:val="single" w:color="auto" w:sz="4" w:space="0"/>
              <w:left w:val="single" w:color="auto" w:sz="4" w:space="0"/>
              <w:bottom w:val="single" w:color="auto" w:sz="4" w:space="0"/>
              <w:right w:val="single" w:color="auto" w:sz="4" w:space="0"/>
            </w:tcBorders>
            <w:vAlign w:val="center"/>
          </w:tcPr>
          <w:p w14:paraId="2ED27488">
            <w:pPr>
              <w:rPr>
                <w:highlight w:val="none"/>
              </w:rPr>
            </w:pPr>
            <w:r>
              <w:rPr>
                <w:rFonts w:hint="eastAsia"/>
                <w:highlight w:val="none"/>
              </w:rPr>
              <w:t>试验用药品检验报告（本机构所有批号，包括试验药物、对照药、安慰剂）</w:t>
            </w:r>
          </w:p>
        </w:tc>
        <w:tc>
          <w:tcPr>
            <w:tcW w:w="999" w:type="dxa"/>
            <w:tcBorders>
              <w:top w:val="single" w:color="auto" w:sz="4" w:space="0"/>
              <w:left w:val="single" w:color="auto" w:sz="4" w:space="0"/>
              <w:bottom w:val="single" w:color="auto" w:sz="4" w:space="0"/>
              <w:right w:val="single" w:color="auto" w:sz="4" w:space="0"/>
            </w:tcBorders>
            <w:vAlign w:val="center"/>
          </w:tcPr>
          <w:p w14:paraId="7E61309E">
            <w:pPr>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0C50339E">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4E6265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0774A9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15F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566B3BE">
            <w:pPr>
              <w:rPr>
                <w:highlight w:val="none"/>
              </w:rPr>
            </w:pPr>
            <w:r>
              <w:rPr>
                <w:highlight w:val="none"/>
              </w:rPr>
              <w:t>12.2</w:t>
            </w:r>
          </w:p>
        </w:tc>
        <w:tc>
          <w:tcPr>
            <w:tcW w:w="4582" w:type="dxa"/>
            <w:tcBorders>
              <w:top w:val="single" w:color="auto" w:sz="4" w:space="0"/>
              <w:left w:val="single" w:color="auto" w:sz="4" w:space="0"/>
              <w:bottom w:val="single" w:color="auto" w:sz="4" w:space="0"/>
              <w:right w:val="single" w:color="auto" w:sz="4" w:space="0"/>
            </w:tcBorders>
            <w:vAlign w:val="center"/>
          </w:tcPr>
          <w:p w14:paraId="03817082">
            <w:pPr>
              <w:rPr>
                <w:highlight w:val="none"/>
              </w:rPr>
            </w:pPr>
            <w:r>
              <w:rPr>
                <w:rFonts w:hint="eastAsia"/>
                <w:highlight w:val="none"/>
              </w:rPr>
              <w:t>试验用药品及其他试验相关材料的说明（如适用）</w:t>
            </w:r>
          </w:p>
        </w:tc>
        <w:tc>
          <w:tcPr>
            <w:tcW w:w="999" w:type="dxa"/>
            <w:tcBorders>
              <w:top w:val="single" w:color="auto" w:sz="4" w:space="0"/>
              <w:left w:val="single" w:color="auto" w:sz="4" w:space="0"/>
              <w:bottom w:val="single" w:color="auto" w:sz="4" w:space="0"/>
              <w:right w:val="single" w:color="auto" w:sz="4" w:space="0"/>
            </w:tcBorders>
            <w:vAlign w:val="center"/>
          </w:tcPr>
          <w:p w14:paraId="02553600">
            <w:pPr>
              <w:adjustRightInd w:val="0"/>
              <w:snapToGrid w:val="0"/>
              <w:ind w:left="-42" w:leftChars="-20" w:right="-42" w:rightChars="-20"/>
              <w:jc w:val="center"/>
              <w:rPr>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0365A298">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57315C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32AD28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EC9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1BBE8B8">
            <w:pPr>
              <w:rPr>
                <w:highlight w:val="none"/>
              </w:rPr>
            </w:pPr>
            <w:r>
              <w:rPr>
                <w:rFonts w:hint="eastAsia"/>
                <w:highlight w:val="none"/>
              </w:rPr>
              <w:t>1</w:t>
            </w:r>
            <w:r>
              <w:rPr>
                <w:highlight w:val="none"/>
              </w:rPr>
              <w:t>2.3</w:t>
            </w:r>
          </w:p>
        </w:tc>
        <w:tc>
          <w:tcPr>
            <w:tcW w:w="4582" w:type="dxa"/>
            <w:tcBorders>
              <w:top w:val="single" w:color="auto" w:sz="4" w:space="0"/>
              <w:left w:val="single" w:color="auto" w:sz="4" w:space="0"/>
              <w:bottom w:val="single" w:color="auto" w:sz="4" w:space="0"/>
              <w:right w:val="single" w:color="auto" w:sz="4" w:space="0"/>
            </w:tcBorders>
            <w:vAlign w:val="center"/>
          </w:tcPr>
          <w:p w14:paraId="44B189B1">
            <w:pPr>
              <w:rPr>
                <w:highlight w:val="none"/>
              </w:rPr>
            </w:pPr>
            <w:r>
              <w:rPr>
                <w:rFonts w:hint="eastAsia"/>
                <w:highlight w:val="none"/>
              </w:rPr>
              <w:t>试验用药品标签样本</w:t>
            </w:r>
          </w:p>
        </w:tc>
        <w:tc>
          <w:tcPr>
            <w:tcW w:w="999" w:type="dxa"/>
            <w:tcBorders>
              <w:top w:val="single" w:color="auto" w:sz="4" w:space="0"/>
              <w:left w:val="single" w:color="auto" w:sz="4" w:space="0"/>
              <w:bottom w:val="single" w:color="auto" w:sz="4" w:space="0"/>
              <w:right w:val="single" w:color="auto" w:sz="4" w:space="0"/>
            </w:tcBorders>
            <w:vAlign w:val="center"/>
          </w:tcPr>
          <w:p w14:paraId="53062E1A">
            <w:pPr>
              <w:adjustRightInd w:val="0"/>
              <w:snapToGrid w:val="0"/>
              <w:ind w:left="-42" w:leftChars="-20" w:right="-42" w:rightChars="-20"/>
              <w:jc w:val="center"/>
              <w:rPr>
                <w:rFonts w:asciiTheme="minorEastAsia" w:hAnsiTheme="minorEastAsia" w:eastAsiaTheme="minorEastAsia" w:cstheme="minorEastAsia"/>
                <w:color w:val="00B050"/>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6D10B6A">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DC9AEA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9E175F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B86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1AB164C">
            <w:pPr>
              <w:rPr>
                <w:highlight w:val="none"/>
              </w:rPr>
            </w:pPr>
            <w:r>
              <w:rPr>
                <w:rFonts w:hint="eastAsia"/>
                <w:highlight w:val="none"/>
              </w:rPr>
              <w:t>1</w:t>
            </w:r>
            <w:r>
              <w:rPr>
                <w:highlight w:val="none"/>
              </w:rPr>
              <w:t>2.4</w:t>
            </w:r>
          </w:p>
        </w:tc>
        <w:tc>
          <w:tcPr>
            <w:tcW w:w="4582" w:type="dxa"/>
            <w:tcBorders>
              <w:top w:val="single" w:color="auto" w:sz="4" w:space="0"/>
              <w:left w:val="single" w:color="auto" w:sz="4" w:space="0"/>
              <w:bottom w:val="single" w:color="auto" w:sz="4" w:space="0"/>
              <w:right w:val="single" w:color="auto" w:sz="4" w:space="0"/>
            </w:tcBorders>
            <w:vAlign w:val="center"/>
          </w:tcPr>
          <w:p w14:paraId="479CE037">
            <w:pPr>
              <w:rPr>
                <w:highlight w:val="none"/>
              </w:rPr>
            </w:pPr>
            <w:r>
              <w:rPr>
                <w:rFonts w:hint="eastAsia"/>
                <w:highlight w:val="none"/>
              </w:rPr>
              <w:t>试验用药品的运送</w:t>
            </w:r>
            <w:r>
              <w:rPr>
                <w:rFonts w:hint="eastAsia"/>
                <w:highlight w:val="none"/>
                <w:lang w:eastAsia="zh-CN"/>
              </w:rPr>
              <w:t>交接</w:t>
            </w:r>
            <w:r>
              <w:rPr>
                <w:rFonts w:hint="eastAsia"/>
                <w:highlight w:val="none"/>
              </w:rPr>
              <w:t>记录</w:t>
            </w:r>
          </w:p>
        </w:tc>
        <w:tc>
          <w:tcPr>
            <w:tcW w:w="999" w:type="dxa"/>
            <w:tcBorders>
              <w:top w:val="single" w:color="auto" w:sz="4" w:space="0"/>
              <w:left w:val="single" w:color="auto" w:sz="4" w:space="0"/>
              <w:bottom w:val="single" w:color="auto" w:sz="4" w:space="0"/>
              <w:right w:val="single" w:color="auto" w:sz="4" w:space="0"/>
            </w:tcBorders>
            <w:vAlign w:val="center"/>
          </w:tcPr>
          <w:p w14:paraId="282ECD1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86D29D3">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85FFDC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5D8975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3501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5BEEA69">
            <w:pPr>
              <w:rPr>
                <w:rFonts w:hint="eastAsia" w:eastAsia="宋体"/>
                <w:highlight w:val="none"/>
                <w:lang w:val="en-US" w:eastAsia="zh-CN"/>
              </w:rPr>
            </w:pPr>
            <w:r>
              <w:rPr>
                <w:rFonts w:hint="eastAsia"/>
                <w:highlight w:val="none"/>
              </w:rPr>
              <w:t>1</w:t>
            </w:r>
            <w:r>
              <w:rPr>
                <w:highlight w:val="none"/>
              </w:rPr>
              <w:t>2.</w:t>
            </w:r>
            <w:r>
              <w:rPr>
                <w:rFonts w:hint="eastAsia"/>
                <w:highlight w:val="none"/>
                <w:lang w:val="en-US" w:eastAsia="zh-CN"/>
              </w:rPr>
              <w:t>5</w:t>
            </w:r>
          </w:p>
        </w:tc>
        <w:tc>
          <w:tcPr>
            <w:tcW w:w="4582" w:type="dxa"/>
            <w:tcBorders>
              <w:top w:val="single" w:color="auto" w:sz="4" w:space="0"/>
              <w:left w:val="single" w:color="auto" w:sz="4" w:space="0"/>
              <w:bottom w:val="single" w:color="auto" w:sz="4" w:space="0"/>
              <w:right w:val="single" w:color="auto" w:sz="4" w:space="0"/>
            </w:tcBorders>
            <w:vAlign w:val="center"/>
          </w:tcPr>
          <w:p w14:paraId="3D756CE0">
            <w:pPr>
              <w:rPr>
                <w:highlight w:val="none"/>
              </w:rPr>
            </w:pPr>
            <w:r>
              <w:rPr>
                <w:rFonts w:hint="eastAsia"/>
                <w:highlight w:val="none"/>
              </w:rPr>
              <w:t>试验用药品的库存表</w:t>
            </w:r>
          </w:p>
        </w:tc>
        <w:tc>
          <w:tcPr>
            <w:tcW w:w="999" w:type="dxa"/>
            <w:tcBorders>
              <w:top w:val="single" w:color="auto" w:sz="4" w:space="0"/>
              <w:left w:val="single" w:color="auto" w:sz="4" w:space="0"/>
              <w:bottom w:val="single" w:color="auto" w:sz="4" w:space="0"/>
              <w:right w:val="single" w:color="auto" w:sz="4" w:space="0"/>
            </w:tcBorders>
            <w:vAlign w:val="center"/>
          </w:tcPr>
          <w:p w14:paraId="3C9522D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4E8314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E43DE0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6636F1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4D51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6BE7386">
            <w:pPr>
              <w:rPr>
                <w:rFonts w:hint="eastAsia" w:eastAsia="宋体"/>
                <w:highlight w:val="none"/>
                <w:lang w:val="en-US" w:eastAsia="zh-CN"/>
              </w:rPr>
            </w:pPr>
            <w:r>
              <w:rPr>
                <w:rFonts w:hint="eastAsia"/>
                <w:highlight w:val="none"/>
              </w:rPr>
              <w:t>1</w:t>
            </w:r>
            <w:r>
              <w:rPr>
                <w:highlight w:val="none"/>
              </w:rPr>
              <w:t>2.</w:t>
            </w:r>
            <w:r>
              <w:rPr>
                <w:rFonts w:hint="eastAsia"/>
                <w:highlight w:val="none"/>
                <w:lang w:val="en-US" w:eastAsia="zh-CN"/>
              </w:rPr>
              <w:t>6</w:t>
            </w:r>
          </w:p>
        </w:tc>
        <w:tc>
          <w:tcPr>
            <w:tcW w:w="4582" w:type="dxa"/>
            <w:tcBorders>
              <w:top w:val="single" w:color="auto" w:sz="4" w:space="0"/>
              <w:left w:val="single" w:color="auto" w:sz="4" w:space="0"/>
              <w:bottom w:val="single" w:color="auto" w:sz="4" w:space="0"/>
              <w:right w:val="single" w:color="auto" w:sz="4" w:space="0"/>
            </w:tcBorders>
            <w:vAlign w:val="center"/>
          </w:tcPr>
          <w:p w14:paraId="1EFDCBB4">
            <w:pPr>
              <w:rPr>
                <w:highlight w:val="none"/>
              </w:rPr>
            </w:pPr>
            <w:r>
              <w:rPr>
                <w:rFonts w:hint="eastAsia"/>
                <w:highlight w:val="none"/>
              </w:rPr>
              <w:t>试验用药品入库、分发、使用、回收记录</w:t>
            </w:r>
          </w:p>
        </w:tc>
        <w:tc>
          <w:tcPr>
            <w:tcW w:w="999" w:type="dxa"/>
            <w:tcBorders>
              <w:top w:val="single" w:color="auto" w:sz="4" w:space="0"/>
              <w:left w:val="single" w:color="auto" w:sz="4" w:space="0"/>
              <w:bottom w:val="single" w:color="auto" w:sz="4" w:space="0"/>
              <w:right w:val="single" w:color="auto" w:sz="4" w:space="0"/>
            </w:tcBorders>
            <w:vAlign w:val="center"/>
          </w:tcPr>
          <w:p w14:paraId="6DFE4931">
            <w:pPr>
              <w:adjustRightInd w:val="0"/>
              <w:snapToGrid w:val="0"/>
              <w:ind w:left="-42" w:leftChars="-20" w:right="-42" w:rightChars="-20"/>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E1C3B7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425F459">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30CF70D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FCE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E9ECC11">
            <w:pPr>
              <w:rPr>
                <w:rFonts w:hint="eastAsia" w:eastAsia="宋体"/>
                <w:highlight w:val="none"/>
                <w:lang w:val="en-US" w:eastAsia="zh-CN"/>
              </w:rPr>
            </w:pPr>
            <w:r>
              <w:rPr>
                <w:rFonts w:hint="eastAsia"/>
                <w:highlight w:val="none"/>
              </w:rPr>
              <w:t>1</w:t>
            </w:r>
            <w:r>
              <w:rPr>
                <w:highlight w:val="none"/>
              </w:rPr>
              <w:t>2.</w:t>
            </w:r>
            <w:r>
              <w:rPr>
                <w:rFonts w:hint="eastAsia"/>
                <w:highlight w:val="none"/>
                <w:lang w:val="en-US" w:eastAsia="zh-CN"/>
              </w:rPr>
              <w:t>7</w:t>
            </w:r>
          </w:p>
        </w:tc>
        <w:tc>
          <w:tcPr>
            <w:tcW w:w="4582" w:type="dxa"/>
            <w:tcBorders>
              <w:top w:val="single" w:color="auto" w:sz="4" w:space="0"/>
              <w:left w:val="single" w:color="auto" w:sz="4" w:space="0"/>
              <w:bottom w:val="single" w:color="auto" w:sz="4" w:space="0"/>
              <w:right w:val="single" w:color="auto" w:sz="4" w:space="0"/>
            </w:tcBorders>
            <w:vAlign w:val="center"/>
          </w:tcPr>
          <w:p w14:paraId="2BEFF120">
            <w:pPr>
              <w:rPr>
                <w:highlight w:val="none"/>
              </w:rPr>
            </w:pPr>
            <w:r>
              <w:rPr>
                <w:rFonts w:hint="eastAsia"/>
                <w:highlight w:val="none"/>
              </w:rPr>
              <w:t>试验用药品返还记录</w:t>
            </w:r>
          </w:p>
        </w:tc>
        <w:tc>
          <w:tcPr>
            <w:tcW w:w="999" w:type="dxa"/>
            <w:tcBorders>
              <w:top w:val="single" w:color="auto" w:sz="4" w:space="0"/>
              <w:left w:val="single" w:color="auto" w:sz="4" w:space="0"/>
              <w:bottom w:val="single" w:color="auto" w:sz="4" w:space="0"/>
              <w:right w:val="single" w:color="auto" w:sz="4" w:space="0"/>
            </w:tcBorders>
            <w:vAlign w:val="center"/>
          </w:tcPr>
          <w:p w14:paraId="6A8D84A2">
            <w:pPr>
              <w:adjustRightInd w:val="0"/>
              <w:snapToGrid w:val="0"/>
              <w:ind w:left="-42" w:leftChars="-20" w:right="-42" w:rightChars="-20"/>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D229143">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86B1FD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962C16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FDD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5FFBFE9">
            <w:pPr>
              <w:rPr>
                <w:rFonts w:hint="eastAsia" w:eastAsia="宋体"/>
                <w:highlight w:val="none"/>
                <w:lang w:val="en-US" w:eastAsia="zh-CN"/>
              </w:rPr>
            </w:pPr>
            <w:r>
              <w:rPr>
                <w:rFonts w:hint="eastAsia"/>
                <w:highlight w:val="none"/>
              </w:rPr>
              <w:t>1</w:t>
            </w:r>
            <w:r>
              <w:rPr>
                <w:highlight w:val="none"/>
              </w:rPr>
              <w:t>2.</w:t>
            </w:r>
            <w:r>
              <w:rPr>
                <w:rFonts w:hint="eastAsia"/>
                <w:highlight w:val="none"/>
                <w:lang w:val="en-US" w:eastAsia="zh-CN"/>
              </w:rPr>
              <w:t>8</w:t>
            </w:r>
          </w:p>
        </w:tc>
        <w:tc>
          <w:tcPr>
            <w:tcW w:w="4582" w:type="dxa"/>
            <w:tcBorders>
              <w:top w:val="single" w:color="auto" w:sz="4" w:space="0"/>
              <w:left w:val="single" w:color="auto" w:sz="4" w:space="0"/>
              <w:bottom w:val="single" w:color="auto" w:sz="4" w:space="0"/>
              <w:right w:val="single" w:color="auto" w:sz="4" w:space="0"/>
            </w:tcBorders>
            <w:vAlign w:val="center"/>
          </w:tcPr>
          <w:p w14:paraId="6F7FB228">
            <w:pPr>
              <w:rPr>
                <w:highlight w:val="none"/>
              </w:rPr>
            </w:pPr>
            <w:r>
              <w:rPr>
                <w:rFonts w:hint="eastAsia"/>
                <w:highlight w:val="none"/>
              </w:rPr>
              <w:t>试验用药品销毁证明（如适用）</w:t>
            </w:r>
          </w:p>
        </w:tc>
        <w:tc>
          <w:tcPr>
            <w:tcW w:w="999" w:type="dxa"/>
            <w:tcBorders>
              <w:top w:val="single" w:color="auto" w:sz="4" w:space="0"/>
              <w:left w:val="single" w:color="auto" w:sz="4" w:space="0"/>
              <w:bottom w:val="single" w:color="auto" w:sz="4" w:space="0"/>
              <w:right w:val="single" w:color="auto" w:sz="4" w:space="0"/>
            </w:tcBorders>
            <w:vAlign w:val="center"/>
          </w:tcPr>
          <w:p w14:paraId="620828C5">
            <w:pPr>
              <w:adjustRightInd w:val="0"/>
              <w:snapToGrid w:val="0"/>
              <w:ind w:left="-42" w:leftChars="-20" w:right="-42" w:rightChars="-20"/>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5713C7A">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19199C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2A068C9">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457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B2CC0EE">
            <w:pPr>
              <w:rPr>
                <w:rFonts w:hint="eastAsia" w:eastAsia="宋体"/>
                <w:highlight w:val="none"/>
                <w:lang w:val="en-US" w:eastAsia="zh-CN"/>
              </w:rPr>
            </w:pPr>
            <w:r>
              <w:rPr>
                <w:rFonts w:hint="eastAsia"/>
                <w:highlight w:val="none"/>
              </w:rPr>
              <w:t>1</w:t>
            </w:r>
            <w:r>
              <w:rPr>
                <w:highlight w:val="none"/>
              </w:rPr>
              <w:t>2.</w:t>
            </w:r>
            <w:r>
              <w:rPr>
                <w:rFonts w:hint="eastAsia"/>
                <w:highlight w:val="none"/>
                <w:lang w:val="en-US" w:eastAsia="zh-CN"/>
              </w:rPr>
              <w:t>9</w:t>
            </w:r>
          </w:p>
        </w:tc>
        <w:tc>
          <w:tcPr>
            <w:tcW w:w="4582" w:type="dxa"/>
            <w:tcBorders>
              <w:top w:val="single" w:color="auto" w:sz="4" w:space="0"/>
              <w:left w:val="single" w:color="auto" w:sz="4" w:space="0"/>
              <w:bottom w:val="single" w:color="auto" w:sz="4" w:space="0"/>
              <w:right w:val="single" w:color="auto" w:sz="4" w:space="0"/>
            </w:tcBorders>
            <w:vAlign w:val="center"/>
          </w:tcPr>
          <w:p w14:paraId="59859DB1">
            <w:pPr>
              <w:rPr>
                <w:highlight w:val="none"/>
              </w:rPr>
            </w:pPr>
            <w:r>
              <w:rPr>
                <w:rFonts w:hint="eastAsia"/>
                <w:highlight w:val="none"/>
              </w:rPr>
              <w:t>温湿度记录（运输、保存、转运等）及冰箱/温度计校准证书（不同过程建议用隔页纸隔开，标明）</w:t>
            </w:r>
          </w:p>
        </w:tc>
        <w:tc>
          <w:tcPr>
            <w:tcW w:w="999" w:type="dxa"/>
            <w:tcBorders>
              <w:top w:val="single" w:color="auto" w:sz="4" w:space="0"/>
              <w:left w:val="single" w:color="auto" w:sz="4" w:space="0"/>
              <w:bottom w:val="single" w:color="auto" w:sz="4" w:space="0"/>
              <w:right w:val="single" w:color="auto" w:sz="4" w:space="0"/>
            </w:tcBorders>
            <w:vAlign w:val="center"/>
          </w:tcPr>
          <w:p w14:paraId="4021414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4618F31">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638CF6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EDCC48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B14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shd w:val="clear" w:color="auto" w:fill="auto"/>
            <w:vAlign w:val="center"/>
          </w:tcPr>
          <w:p w14:paraId="71FF2249">
            <w:pPr>
              <w:rPr>
                <w:rFonts w:hint="eastAsia" w:eastAsia="宋体"/>
                <w:highlight w:val="none"/>
                <w:lang w:val="en-US" w:eastAsia="zh-CN"/>
              </w:rPr>
            </w:pPr>
            <w:r>
              <w:rPr>
                <w:rFonts w:hint="eastAsia"/>
                <w:highlight w:val="none"/>
              </w:rPr>
              <w:t>1</w:t>
            </w:r>
            <w:r>
              <w:rPr>
                <w:highlight w:val="none"/>
              </w:rPr>
              <w:t>2.1</w:t>
            </w:r>
            <w:r>
              <w:rPr>
                <w:rFonts w:hint="eastAsia"/>
                <w:highlight w:val="none"/>
                <w:lang w:val="en-US" w:eastAsia="zh-CN"/>
              </w:rPr>
              <w:t>0</w:t>
            </w:r>
          </w:p>
        </w:tc>
        <w:tc>
          <w:tcPr>
            <w:tcW w:w="4582" w:type="dxa"/>
            <w:tcBorders>
              <w:top w:val="single" w:color="auto" w:sz="4" w:space="0"/>
              <w:left w:val="single" w:color="auto" w:sz="4" w:space="0"/>
              <w:bottom w:val="single" w:color="auto" w:sz="4" w:space="0"/>
              <w:right w:val="single" w:color="auto" w:sz="4" w:space="0"/>
            </w:tcBorders>
            <w:vAlign w:val="center"/>
          </w:tcPr>
          <w:p w14:paraId="1275965F">
            <w:pPr>
              <w:rPr>
                <w:highlight w:val="none"/>
              </w:rPr>
            </w:pPr>
            <w:r>
              <w:rPr>
                <w:rFonts w:hint="eastAsia"/>
                <w:highlight w:val="none"/>
              </w:rPr>
              <w:t>试验用药品超温报告含申办者回执（如适用）</w:t>
            </w:r>
          </w:p>
        </w:tc>
        <w:tc>
          <w:tcPr>
            <w:tcW w:w="999" w:type="dxa"/>
            <w:tcBorders>
              <w:top w:val="single" w:color="auto" w:sz="4" w:space="0"/>
              <w:left w:val="single" w:color="auto" w:sz="4" w:space="0"/>
              <w:bottom w:val="single" w:color="auto" w:sz="4" w:space="0"/>
              <w:right w:val="single" w:color="auto" w:sz="4" w:space="0"/>
            </w:tcBorders>
            <w:vAlign w:val="center"/>
          </w:tcPr>
          <w:p w14:paraId="7402D21F">
            <w:pPr>
              <w:adjustRightInd w:val="0"/>
              <w:snapToGrid w:val="0"/>
              <w:ind w:left="-42" w:leftChars="-20" w:right="-42" w:rightChars="-20"/>
              <w:jc w:val="center"/>
              <w:rPr>
                <w:highlight w:val="none"/>
              </w:rPr>
            </w:pPr>
            <w:r>
              <w:rPr>
                <w:rFonts w:hint="eastAsia"/>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7F48FF4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774236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8C65F5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124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shd w:val="clear" w:color="auto" w:fill="auto"/>
            <w:vAlign w:val="center"/>
          </w:tcPr>
          <w:p w14:paraId="33E07986">
            <w:pPr>
              <w:rPr>
                <w:rFonts w:hint="eastAsia" w:eastAsia="宋体"/>
                <w:highlight w:val="none"/>
                <w:lang w:val="en-US" w:eastAsia="zh-CN"/>
              </w:rPr>
            </w:pPr>
            <w:r>
              <w:rPr>
                <w:rFonts w:hint="eastAsia"/>
                <w:highlight w:val="none"/>
              </w:rPr>
              <w:t>1</w:t>
            </w:r>
            <w:r>
              <w:rPr>
                <w:highlight w:val="none"/>
              </w:rPr>
              <w:t>2.1</w:t>
            </w:r>
            <w:r>
              <w:rPr>
                <w:rFonts w:hint="eastAsia"/>
                <w:highlight w:val="none"/>
                <w:lang w:val="en-US" w:eastAsia="zh-CN"/>
              </w:rPr>
              <w:t>1</w:t>
            </w:r>
          </w:p>
        </w:tc>
        <w:tc>
          <w:tcPr>
            <w:tcW w:w="4582" w:type="dxa"/>
            <w:tcBorders>
              <w:top w:val="single" w:color="auto" w:sz="4" w:space="0"/>
              <w:left w:val="single" w:color="auto" w:sz="4" w:space="0"/>
              <w:bottom w:val="single" w:color="auto" w:sz="4" w:space="0"/>
              <w:right w:val="single" w:color="auto" w:sz="4" w:space="0"/>
            </w:tcBorders>
            <w:vAlign w:val="center"/>
          </w:tcPr>
          <w:p w14:paraId="09080DC2">
            <w:pPr>
              <w:rPr>
                <w:highlight w:val="none"/>
              </w:rPr>
            </w:pPr>
            <w:r>
              <w:rPr>
                <w:rFonts w:hint="eastAsia"/>
                <w:highlight w:val="none"/>
              </w:rPr>
              <w:t>其他药品相关文件（如稳定性报告、标签更改说明、勘误等）</w:t>
            </w:r>
          </w:p>
        </w:tc>
        <w:tc>
          <w:tcPr>
            <w:tcW w:w="999" w:type="dxa"/>
            <w:tcBorders>
              <w:top w:val="single" w:color="auto" w:sz="4" w:space="0"/>
              <w:left w:val="single" w:color="auto" w:sz="4" w:space="0"/>
              <w:bottom w:val="single" w:color="auto" w:sz="4" w:space="0"/>
              <w:right w:val="single" w:color="auto" w:sz="4" w:space="0"/>
            </w:tcBorders>
            <w:vAlign w:val="center"/>
          </w:tcPr>
          <w:p w14:paraId="1DC62530">
            <w:pPr>
              <w:adjustRightInd w:val="0"/>
              <w:snapToGrid w:val="0"/>
              <w:ind w:left="-42" w:leftChars="-20" w:right="-42" w:rightChars="-20"/>
              <w:jc w:val="center"/>
              <w:rPr>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0AC99B31">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C86913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BDC039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C15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B13202F">
            <w:pPr>
              <w:rPr>
                <w:b/>
                <w:highlight w:val="none"/>
              </w:rPr>
            </w:pPr>
            <w:r>
              <w:rPr>
                <w:b/>
                <w:highlight w:val="none"/>
              </w:rPr>
              <w:t>13</w:t>
            </w:r>
            <w:r>
              <w:rPr>
                <w:rFonts w:hint="eastAsia"/>
                <w:b/>
                <w:highlight w:val="none"/>
              </w:rPr>
              <w:t>.</w:t>
            </w:r>
            <w:r>
              <w:rPr>
                <w:rFonts w:hAnsiTheme="minorEastAsia" w:eastAsiaTheme="minorEastAsia"/>
                <w:b/>
                <w:szCs w:val="21"/>
                <w:highlight w:val="none"/>
              </w:rPr>
              <w:t>试验相关物资</w:t>
            </w:r>
            <w:r>
              <w:rPr>
                <w:rFonts w:hint="eastAsia" w:hAnsiTheme="minorEastAsia" w:eastAsiaTheme="minorEastAsia"/>
                <w:b/>
                <w:szCs w:val="21"/>
                <w:highlight w:val="none"/>
              </w:rPr>
              <w:t>管理</w:t>
            </w:r>
          </w:p>
        </w:tc>
      </w:tr>
      <w:tr w14:paraId="2BBE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shd w:val="clear" w:color="auto" w:fill="auto"/>
            <w:vAlign w:val="center"/>
          </w:tcPr>
          <w:p w14:paraId="7B3A8C86">
            <w:pPr>
              <w:jc w:val="left"/>
              <w:rPr>
                <w:highlight w:val="none"/>
              </w:rPr>
            </w:pPr>
            <w:r>
              <w:rPr>
                <w:highlight w:val="none"/>
              </w:rPr>
              <w:t>13.1</w:t>
            </w:r>
          </w:p>
        </w:tc>
        <w:tc>
          <w:tcPr>
            <w:tcW w:w="4582" w:type="dxa"/>
            <w:tcBorders>
              <w:top w:val="single" w:color="auto" w:sz="4" w:space="0"/>
              <w:left w:val="single" w:color="auto" w:sz="4" w:space="0"/>
              <w:bottom w:val="single" w:color="auto" w:sz="4" w:space="0"/>
              <w:right w:val="single" w:color="auto" w:sz="4" w:space="0"/>
            </w:tcBorders>
            <w:vAlign w:val="center"/>
          </w:tcPr>
          <w:p w14:paraId="20C6BDB9">
            <w:pPr>
              <w:jc w:val="left"/>
              <w:rPr>
                <w:rFonts w:hAnsiTheme="minorEastAsia" w:eastAsiaTheme="minorEastAsia"/>
                <w:szCs w:val="21"/>
                <w:highlight w:val="none"/>
              </w:rPr>
            </w:pPr>
            <w:r>
              <w:rPr>
                <w:rFonts w:hint="eastAsia" w:hAnsiTheme="minorEastAsia" w:eastAsiaTheme="minorEastAsia"/>
                <w:szCs w:val="21"/>
                <w:highlight w:val="none"/>
              </w:rPr>
              <w:t>试验相关物资</w:t>
            </w:r>
            <w:r>
              <w:rPr>
                <w:rFonts w:hAnsiTheme="minorEastAsia" w:eastAsiaTheme="minorEastAsia"/>
                <w:szCs w:val="21"/>
                <w:highlight w:val="none"/>
              </w:rPr>
              <w:t>的</w:t>
            </w:r>
            <w:r>
              <w:rPr>
                <w:rFonts w:hint="eastAsia" w:hAnsiTheme="minorEastAsia" w:eastAsiaTheme="minorEastAsia"/>
                <w:szCs w:val="21"/>
                <w:highlight w:val="none"/>
              </w:rPr>
              <w:t>运送记录</w:t>
            </w:r>
          </w:p>
        </w:tc>
        <w:tc>
          <w:tcPr>
            <w:tcW w:w="999" w:type="dxa"/>
            <w:tcBorders>
              <w:top w:val="single" w:color="auto" w:sz="4" w:space="0"/>
              <w:left w:val="single" w:color="auto" w:sz="4" w:space="0"/>
              <w:bottom w:val="single" w:color="auto" w:sz="4" w:space="0"/>
              <w:right w:val="single" w:color="auto" w:sz="4" w:space="0"/>
            </w:tcBorders>
            <w:vAlign w:val="center"/>
          </w:tcPr>
          <w:p w14:paraId="34734B6C">
            <w:pPr>
              <w:adjustRightInd w:val="0"/>
              <w:snapToGrid w:val="0"/>
              <w:ind w:left="-42" w:leftChars="-20" w:right="-42" w:rightChars="-20"/>
              <w:jc w:val="center"/>
              <w:rPr>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8907EEE">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8761EA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40E6B5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E66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left w:val="single" w:color="auto" w:sz="4" w:space="0"/>
              <w:bottom w:val="single" w:color="auto" w:sz="4" w:space="0"/>
              <w:right w:val="single" w:color="auto" w:sz="4" w:space="0"/>
            </w:tcBorders>
            <w:vAlign w:val="center"/>
          </w:tcPr>
          <w:p w14:paraId="398647A6">
            <w:pPr>
              <w:jc w:val="left"/>
              <w:rPr>
                <w:highlight w:val="none"/>
              </w:rPr>
            </w:pPr>
            <w:r>
              <w:rPr>
                <w:rFonts w:hint="eastAsia"/>
                <w:highlight w:val="none"/>
              </w:rPr>
              <w:t>1</w:t>
            </w:r>
            <w:r>
              <w:rPr>
                <w:highlight w:val="none"/>
              </w:rPr>
              <w:t>3.2</w:t>
            </w:r>
          </w:p>
        </w:tc>
        <w:tc>
          <w:tcPr>
            <w:tcW w:w="4582" w:type="dxa"/>
            <w:tcBorders>
              <w:top w:val="single" w:color="auto" w:sz="4" w:space="0"/>
              <w:left w:val="single" w:color="auto" w:sz="4" w:space="0"/>
              <w:bottom w:val="single" w:color="auto" w:sz="4" w:space="0"/>
              <w:right w:val="single" w:color="auto" w:sz="4" w:space="0"/>
            </w:tcBorders>
            <w:vAlign w:val="center"/>
          </w:tcPr>
          <w:p w14:paraId="6746A010">
            <w:pPr>
              <w:spacing w:line="360" w:lineRule="exact"/>
              <w:jc w:val="left"/>
              <w:rPr>
                <w:rFonts w:hAnsiTheme="minorEastAsia" w:eastAsiaTheme="minorEastAsia"/>
                <w:szCs w:val="21"/>
                <w:highlight w:val="none"/>
              </w:rPr>
            </w:pPr>
            <w:r>
              <w:rPr>
                <w:rFonts w:hint="eastAsia" w:hAnsiTheme="minorEastAsia" w:eastAsiaTheme="minorEastAsia"/>
                <w:szCs w:val="21"/>
                <w:highlight w:val="none"/>
              </w:rPr>
              <w:t>试验相关物资</w:t>
            </w:r>
            <w:r>
              <w:rPr>
                <w:rFonts w:hAnsiTheme="minorEastAsia" w:eastAsiaTheme="minorEastAsia"/>
                <w:szCs w:val="21"/>
                <w:highlight w:val="none"/>
              </w:rPr>
              <w:t>的交接、</w:t>
            </w:r>
            <w:r>
              <w:rPr>
                <w:rFonts w:hint="eastAsia" w:hAnsiTheme="minorEastAsia" w:eastAsiaTheme="minorEastAsia"/>
                <w:szCs w:val="21"/>
                <w:highlight w:val="none"/>
              </w:rPr>
              <w:t>使用、</w:t>
            </w:r>
            <w:r>
              <w:rPr>
                <w:rFonts w:hAnsiTheme="minorEastAsia" w:eastAsiaTheme="minorEastAsia"/>
                <w:szCs w:val="21"/>
                <w:highlight w:val="none"/>
              </w:rPr>
              <w:t>回收记录</w:t>
            </w:r>
          </w:p>
        </w:tc>
        <w:tc>
          <w:tcPr>
            <w:tcW w:w="999" w:type="dxa"/>
            <w:tcBorders>
              <w:top w:val="single" w:color="auto" w:sz="4" w:space="0"/>
              <w:left w:val="single" w:color="auto" w:sz="4" w:space="0"/>
              <w:bottom w:val="single" w:color="auto" w:sz="4" w:space="0"/>
              <w:right w:val="single" w:color="auto" w:sz="4" w:space="0"/>
            </w:tcBorders>
            <w:vAlign w:val="center"/>
          </w:tcPr>
          <w:p w14:paraId="6EE6EFB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23068B2">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6E7B77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47BF74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81F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left w:val="single" w:color="auto" w:sz="4" w:space="0"/>
              <w:bottom w:val="single" w:color="auto" w:sz="4" w:space="0"/>
              <w:right w:val="single" w:color="auto" w:sz="4" w:space="0"/>
            </w:tcBorders>
            <w:vAlign w:val="center"/>
          </w:tcPr>
          <w:p w14:paraId="0BFEA359">
            <w:pPr>
              <w:jc w:val="left"/>
              <w:rPr>
                <w:highlight w:val="none"/>
              </w:rPr>
            </w:pPr>
            <w:r>
              <w:rPr>
                <w:highlight w:val="none"/>
              </w:rPr>
              <w:t>13.2</w:t>
            </w:r>
          </w:p>
        </w:tc>
        <w:tc>
          <w:tcPr>
            <w:tcW w:w="4582" w:type="dxa"/>
            <w:tcBorders>
              <w:top w:val="single" w:color="auto" w:sz="4" w:space="0"/>
              <w:left w:val="single" w:color="auto" w:sz="4" w:space="0"/>
              <w:bottom w:val="single" w:color="auto" w:sz="4" w:space="0"/>
              <w:right w:val="single" w:color="auto" w:sz="4" w:space="0"/>
            </w:tcBorders>
            <w:vAlign w:val="center"/>
          </w:tcPr>
          <w:p w14:paraId="52395DB6">
            <w:pPr>
              <w:spacing w:line="360" w:lineRule="exact"/>
              <w:jc w:val="left"/>
              <w:rPr>
                <w:rFonts w:hAnsiTheme="minorEastAsia" w:eastAsiaTheme="minorEastAsia"/>
                <w:szCs w:val="21"/>
                <w:highlight w:val="none"/>
              </w:rPr>
            </w:pPr>
            <w:r>
              <w:rPr>
                <w:rFonts w:hint="eastAsia" w:hAnsiTheme="minorEastAsia" w:eastAsiaTheme="minorEastAsia"/>
                <w:szCs w:val="21"/>
                <w:highlight w:val="none"/>
              </w:rPr>
              <w:t>试验相关物资的退回/销毁记录（如适用）</w:t>
            </w:r>
          </w:p>
        </w:tc>
        <w:tc>
          <w:tcPr>
            <w:tcW w:w="999" w:type="dxa"/>
            <w:tcBorders>
              <w:top w:val="single" w:color="auto" w:sz="4" w:space="0"/>
              <w:left w:val="single" w:color="auto" w:sz="4" w:space="0"/>
              <w:bottom w:val="single" w:color="auto" w:sz="4" w:space="0"/>
              <w:right w:val="single" w:color="auto" w:sz="4" w:space="0"/>
            </w:tcBorders>
            <w:vAlign w:val="center"/>
          </w:tcPr>
          <w:p w14:paraId="36711EC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65D284E3">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096419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FEC88F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A96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left w:val="single" w:color="auto" w:sz="4" w:space="0"/>
              <w:bottom w:val="single" w:color="auto" w:sz="4" w:space="0"/>
              <w:right w:val="single" w:color="auto" w:sz="4" w:space="0"/>
            </w:tcBorders>
            <w:vAlign w:val="center"/>
          </w:tcPr>
          <w:p w14:paraId="080A77CD">
            <w:pPr>
              <w:rPr>
                <w:b/>
                <w:highlight w:val="none"/>
              </w:rPr>
            </w:pPr>
            <w:r>
              <w:rPr>
                <w:rFonts w:hint="eastAsia"/>
                <w:b/>
                <w:highlight w:val="none"/>
              </w:rPr>
              <w:t>1</w:t>
            </w:r>
            <w:r>
              <w:rPr>
                <w:b/>
                <w:highlight w:val="none"/>
              </w:rPr>
              <w:t>4</w:t>
            </w:r>
            <w:r>
              <w:rPr>
                <w:rFonts w:hint="eastAsia"/>
                <w:b/>
                <w:highlight w:val="none"/>
              </w:rPr>
              <w:t>.</w:t>
            </w:r>
            <w:r>
              <w:rPr>
                <w:rFonts w:hint="eastAsia" w:hAnsiTheme="minorEastAsia" w:eastAsiaTheme="minorEastAsia"/>
                <w:b/>
                <w:szCs w:val="21"/>
                <w:highlight w:val="none"/>
              </w:rPr>
              <w:t>生物样本管理</w:t>
            </w:r>
          </w:p>
        </w:tc>
      </w:tr>
      <w:tr w14:paraId="63BE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46AFEE7A">
            <w:pPr>
              <w:rPr>
                <w:highlight w:val="none"/>
              </w:rPr>
            </w:pPr>
            <w:r>
              <w:rPr>
                <w:highlight w:val="none"/>
              </w:rPr>
              <w:t>14.1</w:t>
            </w:r>
          </w:p>
        </w:tc>
        <w:tc>
          <w:tcPr>
            <w:tcW w:w="4582" w:type="dxa"/>
            <w:tcBorders>
              <w:top w:val="single" w:color="auto" w:sz="4" w:space="0"/>
              <w:left w:val="single" w:color="auto" w:sz="4" w:space="0"/>
              <w:bottom w:val="single" w:color="auto" w:sz="4" w:space="0"/>
              <w:right w:val="single" w:color="auto" w:sz="4" w:space="0"/>
            </w:tcBorders>
            <w:vAlign w:val="center"/>
          </w:tcPr>
          <w:p w14:paraId="09AA8FF0">
            <w:pPr>
              <w:rPr>
                <w:highlight w:val="none"/>
              </w:rPr>
            </w:pPr>
            <w:r>
              <w:rPr>
                <w:rFonts w:hint="eastAsia"/>
                <w:highlight w:val="none"/>
              </w:rPr>
              <w:t>生物样本采集、处理、保存、交接、转运记录</w:t>
            </w:r>
          </w:p>
        </w:tc>
        <w:tc>
          <w:tcPr>
            <w:tcW w:w="999" w:type="dxa"/>
            <w:tcBorders>
              <w:top w:val="single" w:color="auto" w:sz="4" w:space="0"/>
              <w:left w:val="single" w:color="auto" w:sz="4" w:space="0"/>
              <w:bottom w:val="single" w:color="auto" w:sz="4" w:space="0"/>
              <w:right w:val="single" w:color="auto" w:sz="4" w:space="0"/>
            </w:tcBorders>
            <w:vAlign w:val="center"/>
          </w:tcPr>
          <w:p w14:paraId="3FFB879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335678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399865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648D3D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0818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F557727">
            <w:pPr>
              <w:rPr>
                <w:highlight w:val="none"/>
              </w:rPr>
            </w:pPr>
            <w:r>
              <w:rPr>
                <w:highlight w:val="none"/>
              </w:rPr>
              <w:t>14.2</w:t>
            </w:r>
          </w:p>
        </w:tc>
        <w:tc>
          <w:tcPr>
            <w:tcW w:w="4582" w:type="dxa"/>
            <w:tcBorders>
              <w:top w:val="single" w:color="auto" w:sz="4" w:space="0"/>
              <w:left w:val="single" w:color="auto" w:sz="4" w:space="0"/>
              <w:bottom w:val="single" w:color="auto" w:sz="4" w:space="0"/>
              <w:right w:val="single" w:color="auto" w:sz="4" w:space="0"/>
            </w:tcBorders>
            <w:vAlign w:val="center"/>
          </w:tcPr>
          <w:p w14:paraId="644F4080">
            <w:pPr>
              <w:rPr>
                <w:highlight w:val="none"/>
              </w:rPr>
            </w:pPr>
            <w:r>
              <w:rPr>
                <w:rFonts w:hint="eastAsia"/>
                <w:highlight w:val="none"/>
              </w:rPr>
              <w:t>生物样本保存、运输过程温度记录及冰箱温度计校准证书</w:t>
            </w:r>
          </w:p>
        </w:tc>
        <w:tc>
          <w:tcPr>
            <w:tcW w:w="999" w:type="dxa"/>
            <w:tcBorders>
              <w:top w:val="single" w:color="auto" w:sz="4" w:space="0"/>
              <w:left w:val="single" w:color="auto" w:sz="4" w:space="0"/>
              <w:bottom w:val="single" w:color="auto" w:sz="4" w:space="0"/>
              <w:right w:val="single" w:color="auto" w:sz="4" w:space="0"/>
            </w:tcBorders>
            <w:vAlign w:val="center"/>
          </w:tcPr>
          <w:p w14:paraId="0B7CAFF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89328C4">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3DBD99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3E67402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AD7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B362899">
            <w:pPr>
              <w:rPr>
                <w:highlight w:val="none"/>
              </w:rPr>
            </w:pPr>
            <w:r>
              <w:rPr>
                <w:highlight w:val="none"/>
              </w:rPr>
              <w:t>14.3</w:t>
            </w:r>
          </w:p>
        </w:tc>
        <w:tc>
          <w:tcPr>
            <w:tcW w:w="4582" w:type="dxa"/>
            <w:tcBorders>
              <w:top w:val="single" w:color="auto" w:sz="4" w:space="0"/>
              <w:left w:val="single" w:color="auto" w:sz="4" w:space="0"/>
              <w:bottom w:val="single" w:color="auto" w:sz="4" w:space="0"/>
              <w:right w:val="single" w:color="auto" w:sz="4" w:space="0"/>
            </w:tcBorders>
            <w:vAlign w:val="center"/>
          </w:tcPr>
          <w:p w14:paraId="3655EDAE">
            <w:pPr>
              <w:rPr>
                <w:highlight w:val="none"/>
              </w:rPr>
            </w:pPr>
            <w:r>
              <w:rPr>
                <w:rFonts w:hint="eastAsia"/>
                <w:highlight w:val="none"/>
              </w:rPr>
              <w:t>实验室手册（如适用）</w:t>
            </w:r>
          </w:p>
        </w:tc>
        <w:tc>
          <w:tcPr>
            <w:tcW w:w="999" w:type="dxa"/>
            <w:tcBorders>
              <w:top w:val="single" w:color="auto" w:sz="4" w:space="0"/>
              <w:left w:val="single" w:color="auto" w:sz="4" w:space="0"/>
              <w:bottom w:val="single" w:color="auto" w:sz="4" w:space="0"/>
              <w:right w:val="single" w:color="auto" w:sz="4" w:space="0"/>
            </w:tcBorders>
            <w:vAlign w:val="center"/>
          </w:tcPr>
          <w:p w14:paraId="6FAB29C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0A8AC711">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4E8906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7CBA83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3617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A9387A8">
            <w:pPr>
              <w:rPr>
                <w:highlight w:val="none"/>
              </w:rPr>
            </w:pPr>
            <w:r>
              <w:rPr>
                <w:rFonts w:hint="eastAsia"/>
                <w:highlight w:val="none"/>
              </w:rPr>
              <w:t>1</w:t>
            </w:r>
            <w:r>
              <w:rPr>
                <w:highlight w:val="none"/>
              </w:rPr>
              <w:t>4.5</w:t>
            </w:r>
          </w:p>
        </w:tc>
        <w:tc>
          <w:tcPr>
            <w:tcW w:w="4582" w:type="dxa"/>
            <w:tcBorders>
              <w:top w:val="single" w:color="auto" w:sz="4" w:space="0"/>
              <w:left w:val="single" w:color="auto" w:sz="4" w:space="0"/>
              <w:bottom w:val="single" w:color="auto" w:sz="4" w:space="0"/>
              <w:right w:val="single" w:color="auto" w:sz="4" w:space="0"/>
            </w:tcBorders>
            <w:vAlign w:val="center"/>
          </w:tcPr>
          <w:p w14:paraId="76404C24">
            <w:pPr>
              <w:rPr>
                <w:highlight w:val="none"/>
              </w:rPr>
            </w:pPr>
            <w:r>
              <w:rPr>
                <w:rFonts w:hint="eastAsia"/>
                <w:highlight w:val="none"/>
              </w:rPr>
              <w:t>生物样本其他相关文件</w:t>
            </w:r>
          </w:p>
        </w:tc>
        <w:tc>
          <w:tcPr>
            <w:tcW w:w="999" w:type="dxa"/>
            <w:tcBorders>
              <w:top w:val="single" w:color="auto" w:sz="4" w:space="0"/>
              <w:left w:val="single" w:color="auto" w:sz="4" w:space="0"/>
              <w:bottom w:val="single" w:color="auto" w:sz="4" w:space="0"/>
              <w:right w:val="single" w:color="auto" w:sz="4" w:space="0"/>
            </w:tcBorders>
            <w:vAlign w:val="center"/>
          </w:tcPr>
          <w:p w14:paraId="2995F11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B319A9D">
            <w:pP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3C44AD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5DA074B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501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9E5605F">
            <w:pPr>
              <w:rPr>
                <w:b/>
                <w:highlight w:val="none"/>
              </w:rPr>
            </w:pPr>
            <w:r>
              <w:rPr>
                <w:rFonts w:hint="eastAsia"/>
                <w:b/>
                <w:highlight w:val="none"/>
              </w:rPr>
              <w:t>1</w:t>
            </w:r>
            <w:r>
              <w:rPr>
                <w:b/>
                <w:highlight w:val="none"/>
              </w:rPr>
              <w:t>5</w:t>
            </w:r>
            <w:r>
              <w:rPr>
                <w:rFonts w:hint="eastAsia"/>
                <w:b/>
                <w:highlight w:val="none"/>
              </w:rPr>
              <w:t>.盲法试验（如适用）</w:t>
            </w:r>
          </w:p>
        </w:tc>
      </w:tr>
      <w:tr w14:paraId="37AC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4346DFA">
            <w:pPr>
              <w:rPr>
                <w:highlight w:val="none"/>
              </w:rPr>
            </w:pPr>
            <w:r>
              <w:rPr>
                <w:highlight w:val="none"/>
              </w:rPr>
              <w:t>15.1</w:t>
            </w:r>
          </w:p>
        </w:tc>
        <w:tc>
          <w:tcPr>
            <w:tcW w:w="4582" w:type="dxa"/>
            <w:tcBorders>
              <w:top w:val="single" w:color="auto" w:sz="4" w:space="0"/>
              <w:left w:val="single" w:color="auto" w:sz="4" w:space="0"/>
              <w:bottom w:val="single" w:color="auto" w:sz="4" w:space="0"/>
              <w:right w:val="single" w:color="auto" w:sz="4" w:space="0"/>
            </w:tcBorders>
            <w:vAlign w:val="center"/>
          </w:tcPr>
          <w:p w14:paraId="3E3FAB5E">
            <w:pPr>
              <w:rPr>
                <w:highlight w:val="none"/>
              </w:rPr>
            </w:pPr>
            <w:r>
              <w:rPr>
                <w:rFonts w:hint="eastAsia"/>
                <w:highlight w:val="none"/>
              </w:rPr>
              <w:t>盲法试验的揭盲程序</w:t>
            </w:r>
          </w:p>
        </w:tc>
        <w:tc>
          <w:tcPr>
            <w:tcW w:w="999" w:type="dxa"/>
            <w:tcBorders>
              <w:top w:val="single" w:color="auto" w:sz="4" w:space="0"/>
              <w:left w:val="single" w:color="auto" w:sz="4" w:space="0"/>
              <w:bottom w:val="single" w:color="auto" w:sz="4" w:space="0"/>
              <w:right w:val="single" w:color="auto" w:sz="4" w:space="0"/>
            </w:tcBorders>
            <w:vAlign w:val="center"/>
          </w:tcPr>
          <w:p w14:paraId="56A200C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2C62E80C">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5B7C30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236D25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06BF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shd w:val="clear" w:color="auto" w:fill="auto"/>
            <w:vAlign w:val="center"/>
          </w:tcPr>
          <w:p w14:paraId="56F949D8">
            <w:pPr>
              <w:rPr>
                <w:highlight w:val="none"/>
              </w:rPr>
            </w:pPr>
            <w:r>
              <w:rPr>
                <w:rFonts w:hint="eastAsia"/>
                <w:highlight w:val="none"/>
              </w:rPr>
              <w:t>1</w:t>
            </w:r>
            <w:r>
              <w:rPr>
                <w:highlight w:val="none"/>
              </w:rPr>
              <w:t>5.2</w:t>
            </w:r>
          </w:p>
        </w:tc>
        <w:tc>
          <w:tcPr>
            <w:tcW w:w="4582" w:type="dxa"/>
            <w:tcBorders>
              <w:top w:val="single" w:color="auto" w:sz="4" w:space="0"/>
              <w:left w:val="single" w:color="auto" w:sz="4" w:space="0"/>
              <w:bottom w:val="single" w:color="auto" w:sz="4" w:space="0"/>
              <w:right w:val="single" w:color="auto" w:sz="4" w:space="0"/>
            </w:tcBorders>
            <w:vAlign w:val="center"/>
          </w:tcPr>
          <w:p w14:paraId="6AE939A4">
            <w:pPr>
              <w:rPr>
                <w:highlight w:val="none"/>
              </w:rPr>
            </w:pPr>
            <w:r>
              <w:rPr>
                <w:rFonts w:hint="eastAsia"/>
                <w:highlight w:val="none"/>
              </w:rPr>
              <w:t>应急信封交接记录</w:t>
            </w:r>
          </w:p>
        </w:tc>
        <w:tc>
          <w:tcPr>
            <w:tcW w:w="999" w:type="dxa"/>
            <w:tcBorders>
              <w:top w:val="single" w:color="auto" w:sz="4" w:space="0"/>
              <w:left w:val="single" w:color="auto" w:sz="4" w:space="0"/>
              <w:bottom w:val="single" w:color="auto" w:sz="4" w:space="0"/>
              <w:right w:val="single" w:color="auto" w:sz="4" w:space="0"/>
            </w:tcBorders>
            <w:vAlign w:val="center"/>
          </w:tcPr>
          <w:p w14:paraId="5B839D4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CFBA3F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06CC97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24446A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347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B36A16F">
            <w:pPr>
              <w:rPr>
                <w:highlight w:val="none"/>
              </w:rPr>
            </w:pPr>
            <w:r>
              <w:rPr>
                <w:rFonts w:hint="eastAsia"/>
                <w:highlight w:val="none"/>
              </w:rPr>
              <w:t>1</w:t>
            </w:r>
            <w:r>
              <w:rPr>
                <w:highlight w:val="none"/>
              </w:rPr>
              <w:t>5.3</w:t>
            </w:r>
          </w:p>
        </w:tc>
        <w:tc>
          <w:tcPr>
            <w:tcW w:w="4582" w:type="dxa"/>
            <w:tcBorders>
              <w:top w:val="single" w:color="auto" w:sz="4" w:space="0"/>
              <w:left w:val="single" w:color="auto" w:sz="4" w:space="0"/>
              <w:bottom w:val="single" w:color="auto" w:sz="4" w:space="0"/>
              <w:right w:val="single" w:color="auto" w:sz="4" w:space="0"/>
            </w:tcBorders>
            <w:vAlign w:val="center"/>
          </w:tcPr>
          <w:p w14:paraId="62A76860">
            <w:pPr>
              <w:rPr>
                <w:highlight w:val="none"/>
              </w:rPr>
            </w:pPr>
            <w:r>
              <w:rPr>
                <w:rFonts w:hint="eastAsia"/>
                <w:highlight w:val="none"/>
              </w:rPr>
              <w:t>试验分组和揭盲证明（包含相关沟通记录）</w:t>
            </w:r>
          </w:p>
        </w:tc>
        <w:tc>
          <w:tcPr>
            <w:tcW w:w="999" w:type="dxa"/>
            <w:tcBorders>
              <w:top w:val="single" w:color="auto" w:sz="4" w:space="0"/>
              <w:left w:val="single" w:color="auto" w:sz="4" w:space="0"/>
              <w:bottom w:val="single" w:color="auto" w:sz="4" w:space="0"/>
              <w:right w:val="single" w:color="auto" w:sz="4" w:space="0"/>
            </w:tcBorders>
            <w:vAlign w:val="center"/>
          </w:tcPr>
          <w:p w14:paraId="6FB64E8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2D0A180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020E20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41A865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222B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96860CE">
            <w:pPr>
              <w:rPr>
                <w:highlight w:val="none"/>
              </w:rPr>
            </w:pPr>
            <w:r>
              <w:rPr>
                <w:rFonts w:hint="eastAsia"/>
                <w:highlight w:val="none"/>
              </w:rPr>
              <w:t>1</w:t>
            </w:r>
            <w:r>
              <w:rPr>
                <w:highlight w:val="none"/>
              </w:rPr>
              <w:t>5.4</w:t>
            </w:r>
          </w:p>
        </w:tc>
        <w:tc>
          <w:tcPr>
            <w:tcW w:w="4582" w:type="dxa"/>
            <w:tcBorders>
              <w:top w:val="single" w:color="auto" w:sz="4" w:space="0"/>
              <w:left w:val="single" w:color="auto" w:sz="4" w:space="0"/>
              <w:bottom w:val="single" w:color="auto" w:sz="4" w:space="0"/>
              <w:right w:val="single" w:color="auto" w:sz="4" w:space="0"/>
            </w:tcBorders>
            <w:vAlign w:val="center"/>
          </w:tcPr>
          <w:p w14:paraId="5A5B683F">
            <w:pPr>
              <w:rPr>
                <w:highlight w:val="none"/>
              </w:rPr>
            </w:pPr>
            <w:r>
              <w:rPr>
                <w:rFonts w:hint="eastAsia"/>
                <w:highlight w:val="none"/>
              </w:rPr>
              <w:t>总随机表</w:t>
            </w:r>
          </w:p>
        </w:tc>
        <w:tc>
          <w:tcPr>
            <w:tcW w:w="999" w:type="dxa"/>
            <w:tcBorders>
              <w:top w:val="single" w:color="auto" w:sz="4" w:space="0"/>
              <w:left w:val="single" w:color="auto" w:sz="4" w:space="0"/>
              <w:bottom w:val="single" w:color="auto" w:sz="4" w:space="0"/>
              <w:right w:val="single" w:color="auto" w:sz="4" w:space="0"/>
            </w:tcBorders>
            <w:vAlign w:val="center"/>
          </w:tcPr>
          <w:p w14:paraId="045D3E5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13A188C9">
            <w:pP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75DA8F9">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7AF7BE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321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3B1F03BB">
            <w:pPr>
              <w:rPr>
                <w:b/>
                <w:highlight w:val="none"/>
              </w:rPr>
            </w:pPr>
            <w:r>
              <w:rPr>
                <w:b/>
                <w:highlight w:val="none"/>
              </w:rPr>
              <w:t>16.</w:t>
            </w:r>
            <w:r>
              <w:rPr>
                <w:rFonts w:hint="eastAsia"/>
                <w:b/>
                <w:highlight w:val="none"/>
              </w:rPr>
              <w:t>受试者管理</w:t>
            </w:r>
          </w:p>
        </w:tc>
      </w:tr>
      <w:tr w14:paraId="2106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3E30BF8">
            <w:pPr>
              <w:rPr>
                <w:highlight w:val="none"/>
              </w:rPr>
            </w:pPr>
            <w:r>
              <w:rPr>
                <w:highlight w:val="none"/>
              </w:rPr>
              <w:t>16.1</w:t>
            </w:r>
          </w:p>
        </w:tc>
        <w:tc>
          <w:tcPr>
            <w:tcW w:w="4582" w:type="dxa"/>
            <w:tcBorders>
              <w:top w:val="single" w:color="auto" w:sz="4" w:space="0"/>
              <w:left w:val="single" w:color="auto" w:sz="4" w:space="0"/>
              <w:bottom w:val="single" w:color="auto" w:sz="4" w:space="0"/>
              <w:right w:val="single" w:color="auto" w:sz="4" w:space="0"/>
            </w:tcBorders>
            <w:vAlign w:val="center"/>
          </w:tcPr>
          <w:p w14:paraId="3B6349F0">
            <w:pPr>
              <w:rPr>
                <w:highlight w:val="none"/>
              </w:rPr>
            </w:pPr>
            <w:r>
              <w:rPr>
                <w:rFonts w:hint="eastAsia"/>
                <w:highlight w:val="none"/>
              </w:rPr>
              <w:t>受试者筛选/入选表</w:t>
            </w:r>
          </w:p>
        </w:tc>
        <w:tc>
          <w:tcPr>
            <w:tcW w:w="999" w:type="dxa"/>
            <w:tcBorders>
              <w:top w:val="single" w:color="auto" w:sz="4" w:space="0"/>
              <w:left w:val="single" w:color="auto" w:sz="4" w:space="0"/>
              <w:bottom w:val="single" w:color="auto" w:sz="4" w:space="0"/>
              <w:right w:val="single" w:color="auto" w:sz="4" w:space="0"/>
            </w:tcBorders>
            <w:vAlign w:val="center"/>
          </w:tcPr>
          <w:p w14:paraId="0624F45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9F5242B">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8990B96">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49E79F0">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76BD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76E45F7">
            <w:pPr>
              <w:rPr>
                <w:highlight w:val="none"/>
              </w:rPr>
            </w:pPr>
            <w:r>
              <w:rPr>
                <w:highlight w:val="none"/>
              </w:rPr>
              <w:t>16.2</w:t>
            </w:r>
          </w:p>
        </w:tc>
        <w:tc>
          <w:tcPr>
            <w:tcW w:w="4582" w:type="dxa"/>
            <w:tcBorders>
              <w:top w:val="single" w:color="auto" w:sz="4" w:space="0"/>
              <w:left w:val="single" w:color="auto" w:sz="4" w:space="0"/>
              <w:bottom w:val="single" w:color="auto" w:sz="4" w:space="0"/>
              <w:right w:val="single" w:color="auto" w:sz="4" w:space="0"/>
            </w:tcBorders>
            <w:vAlign w:val="center"/>
          </w:tcPr>
          <w:p w14:paraId="0586CE6A">
            <w:pPr>
              <w:rPr>
                <w:highlight w:val="none"/>
              </w:rPr>
            </w:pPr>
            <w:r>
              <w:rPr>
                <w:rFonts w:hint="eastAsia"/>
                <w:highlight w:val="none"/>
              </w:rPr>
              <w:t>受试者鉴认代码表</w:t>
            </w:r>
          </w:p>
        </w:tc>
        <w:tc>
          <w:tcPr>
            <w:tcW w:w="999" w:type="dxa"/>
            <w:tcBorders>
              <w:top w:val="single" w:color="auto" w:sz="4" w:space="0"/>
              <w:left w:val="single" w:color="auto" w:sz="4" w:space="0"/>
              <w:bottom w:val="single" w:color="auto" w:sz="4" w:space="0"/>
              <w:right w:val="single" w:color="auto" w:sz="4" w:space="0"/>
            </w:tcBorders>
            <w:vAlign w:val="center"/>
          </w:tcPr>
          <w:p w14:paraId="537E824F">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4346A12A">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7D8C4D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4927FF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6A398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56DBF1A">
            <w:pPr>
              <w:rPr>
                <w:highlight w:val="none"/>
              </w:rPr>
            </w:pPr>
            <w:r>
              <w:rPr>
                <w:highlight w:val="none"/>
              </w:rPr>
              <w:t>16.3</w:t>
            </w:r>
          </w:p>
        </w:tc>
        <w:tc>
          <w:tcPr>
            <w:tcW w:w="4582" w:type="dxa"/>
            <w:tcBorders>
              <w:top w:val="single" w:color="auto" w:sz="4" w:space="0"/>
              <w:left w:val="single" w:color="auto" w:sz="4" w:space="0"/>
              <w:bottom w:val="single" w:color="auto" w:sz="4" w:space="0"/>
              <w:right w:val="single" w:color="auto" w:sz="4" w:space="0"/>
            </w:tcBorders>
            <w:vAlign w:val="center"/>
          </w:tcPr>
          <w:p w14:paraId="3E711483">
            <w:pPr>
              <w:rPr>
                <w:highlight w:val="none"/>
              </w:rPr>
            </w:pPr>
            <w:r>
              <w:rPr>
                <w:rFonts w:hint="eastAsia"/>
                <w:highlight w:val="none"/>
              </w:rPr>
              <w:t>完成试验受试者编码目录</w:t>
            </w:r>
          </w:p>
        </w:tc>
        <w:tc>
          <w:tcPr>
            <w:tcW w:w="999" w:type="dxa"/>
            <w:tcBorders>
              <w:top w:val="single" w:color="auto" w:sz="4" w:space="0"/>
              <w:left w:val="single" w:color="auto" w:sz="4" w:space="0"/>
              <w:bottom w:val="single" w:color="auto" w:sz="4" w:space="0"/>
              <w:right w:val="single" w:color="auto" w:sz="4" w:space="0"/>
            </w:tcBorders>
            <w:vAlign w:val="center"/>
          </w:tcPr>
          <w:p w14:paraId="6ADA1BA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7055EFC">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035DF1B5">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2236B44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37A4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57CEC99">
            <w:pPr>
              <w:rPr>
                <w:highlight w:val="none"/>
              </w:rPr>
            </w:pPr>
            <w:r>
              <w:rPr>
                <w:highlight w:val="none"/>
              </w:rPr>
              <w:t>16.4</w:t>
            </w:r>
          </w:p>
        </w:tc>
        <w:tc>
          <w:tcPr>
            <w:tcW w:w="4582" w:type="dxa"/>
            <w:tcBorders>
              <w:top w:val="single" w:color="auto" w:sz="4" w:space="0"/>
              <w:left w:val="single" w:color="auto" w:sz="4" w:space="0"/>
              <w:bottom w:val="single" w:color="auto" w:sz="4" w:space="0"/>
              <w:right w:val="single" w:color="auto" w:sz="4" w:space="0"/>
            </w:tcBorders>
            <w:vAlign w:val="center"/>
          </w:tcPr>
          <w:p w14:paraId="3858DE37">
            <w:pPr>
              <w:rPr>
                <w:highlight w:val="none"/>
              </w:rPr>
            </w:pPr>
            <w:r>
              <w:rPr>
                <w:rFonts w:hint="eastAsia"/>
                <w:highlight w:val="none"/>
              </w:rPr>
              <w:t>受试者补助发放记录表</w:t>
            </w:r>
          </w:p>
        </w:tc>
        <w:tc>
          <w:tcPr>
            <w:tcW w:w="999" w:type="dxa"/>
            <w:tcBorders>
              <w:top w:val="single" w:color="auto" w:sz="4" w:space="0"/>
              <w:left w:val="single" w:color="auto" w:sz="4" w:space="0"/>
              <w:bottom w:val="single" w:color="auto" w:sz="4" w:space="0"/>
              <w:right w:val="single" w:color="auto" w:sz="4" w:space="0"/>
            </w:tcBorders>
            <w:vAlign w:val="center"/>
          </w:tcPr>
          <w:p w14:paraId="11C622F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41701869">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9D79124">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B492E97">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6F24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601DC9DD">
            <w:pPr>
              <w:rPr>
                <w:b/>
                <w:highlight w:val="none"/>
              </w:rPr>
            </w:pPr>
            <w:r>
              <w:rPr>
                <w:rFonts w:hint="eastAsia"/>
                <w:b/>
                <w:highlight w:val="none"/>
              </w:rPr>
              <w:t>1</w:t>
            </w:r>
            <w:r>
              <w:rPr>
                <w:b/>
                <w:highlight w:val="none"/>
              </w:rPr>
              <w:t>7</w:t>
            </w:r>
            <w:r>
              <w:rPr>
                <w:rFonts w:hint="eastAsia"/>
                <w:b/>
                <w:highlight w:val="none"/>
              </w:rPr>
              <w:t>.安全性事件</w:t>
            </w:r>
          </w:p>
        </w:tc>
      </w:tr>
      <w:tr w14:paraId="7436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CD8A602">
            <w:pPr>
              <w:rPr>
                <w:highlight w:val="none"/>
              </w:rPr>
            </w:pPr>
            <w:r>
              <w:rPr>
                <w:highlight w:val="none"/>
              </w:rPr>
              <w:t>17.1</w:t>
            </w:r>
          </w:p>
        </w:tc>
        <w:tc>
          <w:tcPr>
            <w:tcW w:w="4582" w:type="dxa"/>
            <w:tcBorders>
              <w:top w:val="single" w:color="auto" w:sz="4" w:space="0"/>
              <w:left w:val="single" w:color="auto" w:sz="4" w:space="0"/>
              <w:bottom w:val="single" w:color="auto" w:sz="4" w:space="0"/>
              <w:right w:val="single" w:color="auto" w:sz="4" w:space="0"/>
            </w:tcBorders>
            <w:vAlign w:val="center"/>
          </w:tcPr>
          <w:p w14:paraId="5075D9CC">
            <w:pPr>
              <w:rPr>
                <w:szCs w:val="21"/>
                <w:highlight w:val="none"/>
              </w:rPr>
            </w:pPr>
            <w:r>
              <w:rPr>
                <w:rFonts w:hint="eastAsia"/>
                <w:szCs w:val="21"/>
                <w:highlight w:val="none"/>
              </w:rPr>
              <w:t>研究者向申办者报告的严重不良事件（首次、随访、总结报告及答疑记录）</w:t>
            </w:r>
          </w:p>
        </w:tc>
        <w:tc>
          <w:tcPr>
            <w:tcW w:w="999" w:type="dxa"/>
            <w:tcBorders>
              <w:left w:val="single" w:color="auto" w:sz="4" w:space="0"/>
              <w:right w:val="single" w:color="auto" w:sz="4" w:space="0"/>
            </w:tcBorders>
            <w:vAlign w:val="center"/>
          </w:tcPr>
          <w:p w14:paraId="0BBB24CD">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744372E9">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A041940">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561FDB60">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1BE1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0E8136C">
            <w:pPr>
              <w:rPr>
                <w:highlight w:val="none"/>
              </w:rPr>
            </w:pPr>
            <w:r>
              <w:rPr>
                <w:rFonts w:hint="eastAsia"/>
                <w:highlight w:val="none"/>
              </w:rPr>
              <w:t>1</w:t>
            </w:r>
            <w:r>
              <w:rPr>
                <w:highlight w:val="none"/>
              </w:rPr>
              <w:t>7.2</w:t>
            </w:r>
          </w:p>
        </w:tc>
        <w:tc>
          <w:tcPr>
            <w:tcW w:w="4582" w:type="dxa"/>
            <w:tcBorders>
              <w:top w:val="single" w:color="auto" w:sz="4" w:space="0"/>
              <w:left w:val="single" w:color="auto" w:sz="4" w:space="0"/>
              <w:bottom w:val="single" w:color="auto" w:sz="4" w:space="0"/>
              <w:right w:val="single" w:color="auto" w:sz="4" w:space="0"/>
            </w:tcBorders>
            <w:vAlign w:val="center"/>
          </w:tcPr>
          <w:p w14:paraId="6CF777E8">
            <w:pPr>
              <w:rPr>
                <w:highlight w:val="none"/>
              </w:rPr>
            </w:pPr>
            <w:r>
              <w:rPr>
                <w:rFonts w:hint="eastAsia"/>
                <w:highlight w:val="none"/>
              </w:rPr>
              <w:t>申办者或研究者向药品监督管理部门、伦理委员会提交的可疑且非预期严重不良反应报告及其他安全性资料</w:t>
            </w:r>
          </w:p>
        </w:tc>
        <w:tc>
          <w:tcPr>
            <w:tcW w:w="999" w:type="dxa"/>
            <w:tcBorders>
              <w:left w:val="single" w:color="auto" w:sz="4" w:space="0"/>
              <w:bottom w:val="single" w:color="auto" w:sz="4" w:space="0"/>
              <w:right w:val="single" w:color="auto" w:sz="4" w:space="0"/>
            </w:tcBorders>
            <w:vAlign w:val="center"/>
          </w:tcPr>
          <w:p w14:paraId="396D0557">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r>
              <w:rPr>
                <w:rFonts w:hint="eastAsia"/>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358DD7D0">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0480301F">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B425ED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2EB2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36D1FC4">
            <w:pPr>
              <w:rPr>
                <w:highlight w:val="none"/>
              </w:rPr>
            </w:pPr>
            <w:r>
              <w:rPr>
                <w:highlight w:val="none"/>
              </w:rPr>
              <w:t>17.3</w:t>
            </w:r>
          </w:p>
        </w:tc>
        <w:tc>
          <w:tcPr>
            <w:tcW w:w="4582" w:type="dxa"/>
            <w:tcBorders>
              <w:top w:val="single" w:color="auto" w:sz="4" w:space="0"/>
              <w:left w:val="single" w:color="auto" w:sz="4" w:space="0"/>
              <w:bottom w:val="single" w:color="auto" w:sz="4" w:space="0"/>
              <w:right w:val="single" w:color="auto" w:sz="4" w:space="0"/>
            </w:tcBorders>
            <w:vAlign w:val="center"/>
          </w:tcPr>
          <w:p w14:paraId="13053323">
            <w:pPr>
              <w:rPr>
                <w:highlight w:val="none"/>
              </w:rPr>
            </w:pPr>
            <w:r>
              <w:rPr>
                <w:rFonts w:hint="eastAsia"/>
                <w:highlight w:val="none"/>
              </w:rPr>
              <w:t>申办者向研究者通报的安全性资料</w:t>
            </w:r>
          </w:p>
        </w:tc>
        <w:tc>
          <w:tcPr>
            <w:tcW w:w="999" w:type="dxa"/>
            <w:tcBorders>
              <w:top w:val="single" w:color="auto" w:sz="4" w:space="0"/>
              <w:left w:val="single" w:color="auto" w:sz="4" w:space="0"/>
              <w:right w:val="single" w:color="auto" w:sz="4" w:space="0"/>
            </w:tcBorders>
            <w:vAlign w:val="center"/>
          </w:tcPr>
          <w:p w14:paraId="78C62BE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盖章</w:t>
            </w:r>
          </w:p>
        </w:tc>
        <w:tc>
          <w:tcPr>
            <w:tcW w:w="1843" w:type="dxa"/>
            <w:tcBorders>
              <w:top w:val="single" w:color="auto" w:sz="4" w:space="0"/>
              <w:left w:val="single" w:color="auto" w:sz="4" w:space="0"/>
              <w:bottom w:val="single" w:color="auto" w:sz="4" w:space="0"/>
              <w:right w:val="single" w:color="auto" w:sz="4" w:space="0"/>
            </w:tcBorders>
            <w:vAlign w:val="center"/>
          </w:tcPr>
          <w:p w14:paraId="31A5159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A310A88">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3298B19">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007C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2B3401D">
            <w:pPr>
              <w:rPr>
                <w:highlight w:val="none"/>
              </w:rPr>
            </w:pPr>
            <w:r>
              <w:rPr>
                <w:highlight w:val="none"/>
              </w:rPr>
              <w:t>17.4</w:t>
            </w:r>
          </w:p>
        </w:tc>
        <w:tc>
          <w:tcPr>
            <w:tcW w:w="4582" w:type="dxa"/>
            <w:tcBorders>
              <w:top w:val="single" w:color="auto" w:sz="4" w:space="0"/>
              <w:left w:val="single" w:color="auto" w:sz="4" w:space="0"/>
              <w:bottom w:val="single" w:color="auto" w:sz="4" w:space="0"/>
              <w:right w:val="single" w:color="auto" w:sz="4" w:space="0"/>
            </w:tcBorders>
            <w:vAlign w:val="center"/>
          </w:tcPr>
          <w:p w14:paraId="7B630B16">
            <w:pPr>
              <w:rPr>
                <w:szCs w:val="21"/>
                <w:highlight w:val="none"/>
              </w:rPr>
            </w:pPr>
            <w:r>
              <w:rPr>
                <w:rFonts w:hint="eastAsia"/>
                <w:szCs w:val="21"/>
                <w:highlight w:val="none"/>
              </w:rPr>
              <w:t>妊娠事件（首次、随访、总结报告及答疑记录）（如适用）</w:t>
            </w:r>
          </w:p>
        </w:tc>
        <w:tc>
          <w:tcPr>
            <w:tcW w:w="999" w:type="dxa"/>
            <w:tcBorders>
              <w:left w:val="single" w:color="auto" w:sz="4" w:space="0"/>
              <w:right w:val="single" w:color="auto" w:sz="4" w:space="0"/>
            </w:tcBorders>
            <w:vAlign w:val="center"/>
          </w:tcPr>
          <w:p w14:paraId="1715B11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0674235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09BDC640">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87D8647">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77A4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4709F3A">
            <w:pPr>
              <w:rPr>
                <w:highlight w:val="none"/>
              </w:rPr>
            </w:pPr>
            <w:r>
              <w:rPr>
                <w:highlight w:val="none"/>
              </w:rPr>
              <w:t>17.5</w:t>
            </w:r>
          </w:p>
        </w:tc>
        <w:tc>
          <w:tcPr>
            <w:tcW w:w="4582" w:type="dxa"/>
            <w:tcBorders>
              <w:top w:val="single" w:color="auto" w:sz="4" w:space="0"/>
              <w:left w:val="single" w:color="auto" w:sz="4" w:space="0"/>
              <w:bottom w:val="single" w:color="auto" w:sz="4" w:space="0"/>
              <w:right w:val="single" w:color="auto" w:sz="4" w:space="0"/>
            </w:tcBorders>
            <w:vAlign w:val="center"/>
          </w:tcPr>
          <w:p w14:paraId="1EE6D7E0">
            <w:pPr>
              <w:rPr>
                <w:szCs w:val="21"/>
                <w:highlight w:val="none"/>
              </w:rPr>
            </w:pPr>
            <w:r>
              <w:rPr>
                <w:rFonts w:hint="eastAsia"/>
                <w:szCs w:val="21"/>
                <w:highlight w:val="none"/>
              </w:rPr>
              <w:t>特别关注的不良事件（首次、随访、总结报告及答疑记录）（如适用）</w:t>
            </w:r>
          </w:p>
        </w:tc>
        <w:tc>
          <w:tcPr>
            <w:tcW w:w="999" w:type="dxa"/>
            <w:tcBorders>
              <w:left w:val="single" w:color="auto" w:sz="4" w:space="0"/>
              <w:right w:val="single" w:color="auto" w:sz="4" w:space="0"/>
            </w:tcBorders>
            <w:vAlign w:val="center"/>
          </w:tcPr>
          <w:p w14:paraId="6ECFA1D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68C85EF9">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41C5F008">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0D822D0">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5D1C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13CB3F77">
            <w:pPr>
              <w:jc w:val="left"/>
              <w:rPr>
                <w:b/>
                <w:highlight w:val="none"/>
              </w:rPr>
            </w:pPr>
            <w:r>
              <w:rPr>
                <w:rFonts w:hint="eastAsia"/>
                <w:b/>
                <w:highlight w:val="none"/>
              </w:rPr>
              <w:t>1</w:t>
            </w:r>
            <w:r>
              <w:rPr>
                <w:b/>
                <w:highlight w:val="none"/>
              </w:rPr>
              <w:t>8.</w:t>
            </w:r>
            <w:r>
              <w:rPr>
                <w:rFonts w:hint="eastAsia"/>
                <w:b/>
                <w:highlight w:val="none"/>
              </w:rPr>
              <w:t>监查与稽查</w:t>
            </w:r>
          </w:p>
        </w:tc>
      </w:tr>
      <w:tr w14:paraId="6420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77C8B12E">
            <w:pPr>
              <w:rPr>
                <w:highlight w:val="none"/>
              </w:rPr>
            </w:pPr>
            <w:r>
              <w:rPr>
                <w:rFonts w:hint="eastAsia"/>
                <w:highlight w:val="none"/>
              </w:rPr>
              <w:t>1</w:t>
            </w:r>
            <w:r>
              <w:rPr>
                <w:highlight w:val="none"/>
              </w:rPr>
              <w:t>8.1</w:t>
            </w:r>
          </w:p>
        </w:tc>
        <w:tc>
          <w:tcPr>
            <w:tcW w:w="4582" w:type="dxa"/>
            <w:tcBorders>
              <w:top w:val="single" w:color="auto" w:sz="4" w:space="0"/>
              <w:left w:val="single" w:color="auto" w:sz="4" w:space="0"/>
              <w:bottom w:val="single" w:color="auto" w:sz="4" w:space="0"/>
              <w:right w:val="single" w:color="auto" w:sz="4" w:space="0"/>
            </w:tcBorders>
            <w:vAlign w:val="center"/>
          </w:tcPr>
          <w:p w14:paraId="108AE4F3">
            <w:pPr>
              <w:rPr>
                <w:highlight w:val="none"/>
              </w:rPr>
            </w:pPr>
            <w:r>
              <w:rPr>
                <w:rFonts w:hint="eastAsia"/>
                <w:highlight w:val="none"/>
              </w:rPr>
              <w:t>CR</w:t>
            </w:r>
            <w:r>
              <w:rPr>
                <w:highlight w:val="none"/>
              </w:rPr>
              <w:t>A</w:t>
            </w:r>
            <w:r>
              <w:rPr>
                <w:rFonts w:hint="eastAsia"/>
                <w:highlight w:val="none"/>
              </w:rPr>
              <w:t>履历、资格文件及更新（委派函、签名履历、GCP证书、身份证、毕业证、学位证复印件）</w:t>
            </w:r>
          </w:p>
        </w:tc>
        <w:tc>
          <w:tcPr>
            <w:tcW w:w="999" w:type="dxa"/>
            <w:tcBorders>
              <w:top w:val="single" w:color="auto" w:sz="4" w:space="0"/>
              <w:left w:val="single" w:color="auto" w:sz="4" w:space="0"/>
              <w:right w:val="single" w:color="auto" w:sz="4" w:space="0"/>
            </w:tcBorders>
            <w:vAlign w:val="center"/>
          </w:tcPr>
          <w:p w14:paraId="67EDDD2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履历原件</w:t>
            </w:r>
          </w:p>
        </w:tc>
        <w:tc>
          <w:tcPr>
            <w:tcW w:w="1843" w:type="dxa"/>
            <w:tcBorders>
              <w:top w:val="single" w:color="auto" w:sz="4" w:space="0"/>
              <w:left w:val="single" w:color="auto" w:sz="4" w:space="0"/>
              <w:bottom w:val="single" w:color="auto" w:sz="4" w:space="0"/>
              <w:right w:val="single" w:color="auto" w:sz="4" w:space="0"/>
            </w:tcBorders>
            <w:vAlign w:val="center"/>
          </w:tcPr>
          <w:p w14:paraId="30165F49">
            <w:pP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2CCBB6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56112C8">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138C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9BCF42A">
            <w:pPr>
              <w:rPr>
                <w:highlight w:val="none"/>
              </w:rPr>
            </w:pPr>
            <w:r>
              <w:rPr>
                <w:rFonts w:hint="eastAsia"/>
                <w:highlight w:val="none"/>
              </w:rPr>
              <w:t>1</w:t>
            </w:r>
            <w:r>
              <w:rPr>
                <w:highlight w:val="none"/>
              </w:rPr>
              <w:t>8.2</w:t>
            </w:r>
          </w:p>
        </w:tc>
        <w:tc>
          <w:tcPr>
            <w:tcW w:w="4582" w:type="dxa"/>
            <w:tcBorders>
              <w:top w:val="single" w:color="auto" w:sz="4" w:space="0"/>
              <w:left w:val="single" w:color="auto" w:sz="4" w:space="0"/>
              <w:bottom w:val="single" w:color="auto" w:sz="4" w:space="0"/>
              <w:right w:val="single" w:color="auto" w:sz="4" w:space="0"/>
            </w:tcBorders>
            <w:vAlign w:val="center"/>
          </w:tcPr>
          <w:p w14:paraId="69ECEA42">
            <w:pPr>
              <w:rPr>
                <w:highlight w:val="none"/>
              </w:rPr>
            </w:pPr>
            <w:r>
              <w:rPr>
                <w:rFonts w:hint="eastAsia"/>
                <w:highlight w:val="none"/>
              </w:rPr>
              <w:t>监查计划</w:t>
            </w:r>
          </w:p>
        </w:tc>
        <w:tc>
          <w:tcPr>
            <w:tcW w:w="999" w:type="dxa"/>
            <w:tcBorders>
              <w:top w:val="single" w:color="auto" w:sz="4" w:space="0"/>
              <w:left w:val="single" w:color="auto" w:sz="4" w:space="0"/>
              <w:right w:val="single" w:color="auto" w:sz="4" w:space="0"/>
            </w:tcBorders>
            <w:vAlign w:val="center"/>
          </w:tcPr>
          <w:p w14:paraId="5525B59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C119C11">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A589CD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1A7154E">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6C47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870C118">
            <w:pPr>
              <w:rPr>
                <w:rFonts w:hint="default" w:eastAsia="宋体"/>
                <w:highlight w:val="none"/>
                <w:lang w:val="en-US" w:eastAsia="zh-CN"/>
              </w:rPr>
            </w:pPr>
            <w:r>
              <w:rPr>
                <w:rFonts w:hint="eastAsia"/>
                <w:highlight w:val="none"/>
                <w:lang w:val="en-US" w:eastAsia="zh-CN"/>
              </w:rPr>
              <w:t>18.3</w:t>
            </w:r>
          </w:p>
        </w:tc>
        <w:tc>
          <w:tcPr>
            <w:tcW w:w="4582" w:type="dxa"/>
            <w:tcBorders>
              <w:top w:val="single" w:color="auto" w:sz="4" w:space="0"/>
              <w:left w:val="single" w:color="auto" w:sz="4" w:space="0"/>
              <w:bottom w:val="single" w:color="auto" w:sz="4" w:space="0"/>
              <w:right w:val="single" w:color="auto" w:sz="4" w:space="0"/>
            </w:tcBorders>
            <w:vAlign w:val="center"/>
          </w:tcPr>
          <w:p w14:paraId="22D13954">
            <w:pPr>
              <w:rPr>
                <w:rFonts w:hint="default" w:eastAsia="宋体"/>
                <w:highlight w:val="none"/>
                <w:lang w:val="en-US" w:eastAsia="zh-CN"/>
              </w:rPr>
            </w:pPr>
            <w:r>
              <w:rPr>
                <w:rFonts w:hint="eastAsia"/>
                <w:highlight w:val="none"/>
                <w:lang w:val="en-US" w:eastAsia="zh-CN"/>
              </w:rPr>
              <w:t>中心访视记录表</w:t>
            </w:r>
          </w:p>
        </w:tc>
        <w:tc>
          <w:tcPr>
            <w:tcW w:w="999" w:type="dxa"/>
            <w:tcBorders>
              <w:top w:val="single" w:color="auto" w:sz="4" w:space="0"/>
              <w:left w:val="single" w:color="auto" w:sz="4" w:space="0"/>
              <w:right w:val="single" w:color="auto" w:sz="4" w:space="0"/>
            </w:tcBorders>
            <w:vAlign w:val="center"/>
          </w:tcPr>
          <w:p w14:paraId="336BBA12">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12A5898B">
            <w:pPr>
              <w:rPr>
                <w:rFonts w:hint="eastAsia" w:ascii="Times New Roman" w:hAnsi="Times New Roman" w:eastAsia="宋体" w:cs="Times New Roman"/>
                <w:kern w:val="2"/>
                <w:sz w:val="21"/>
                <w:szCs w:val="24"/>
                <w:highlight w:val="none"/>
                <w:lang w:val="en-US" w:eastAsia="zh-CN" w:bidi="ar-SA"/>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138F623">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71FD22B">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75CF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80A6F03">
            <w:pPr>
              <w:rPr>
                <w:highlight w:val="none"/>
              </w:rPr>
            </w:pPr>
            <w:r>
              <w:rPr>
                <w:rFonts w:hint="eastAsia"/>
                <w:highlight w:val="none"/>
              </w:rPr>
              <w:t>1</w:t>
            </w:r>
            <w:r>
              <w:rPr>
                <w:highlight w:val="none"/>
              </w:rPr>
              <w:t>8.</w:t>
            </w:r>
            <w:r>
              <w:rPr>
                <w:rFonts w:hint="eastAsia"/>
                <w:highlight w:val="none"/>
                <w:lang w:val="en-US" w:eastAsia="zh-CN"/>
              </w:rPr>
              <w:t>4</w:t>
            </w:r>
          </w:p>
        </w:tc>
        <w:tc>
          <w:tcPr>
            <w:tcW w:w="4582" w:type="dxa"/>
            <w:tcBorders>
              <w:top w:val="single" w:color="auto" w:sz="4" w:space="0"/>
              <w:left w:val="single" w:color="auto" w:sz="4" w:space="0"/>
              <w:bottom w:val="single" w:color="auto" w:sz="4" w:space="0"/>
              <w:right w:val="single" w:color="auto" w:sz="4" w:space="0"/>
            </w:tcBorders>
            <w:vAlign w:val="center"/>
          </w:tcPr>
          <w:p w14:paraId="579FC913">
            <w:pPr>
              <w:rPr>
                <w:highlight w:val="none"/>
              </w:rPr>
            </w:pPr>
            <w:r>
              <w:rPr>
                <w:rFonts w:hint="eastAsia"/>
                <w:highlight w:val="none"/>
              </w:rPr>
              <w:t>试验启动监查报告</w:t>
            </w:r>
          </w:p>
        </w:tc>
        <w:tc>
          <w:tcPr>
            <w:tcW w:w="999" w:type="dxa"/>
            <w:tcBorders>
              <w:top w:val="single" w:color="auto" w:sz="4" w:space="0"/>
              <w:left w:val="single" w:color="auto" w:sz="4" w:space="0"/>
              <w:right w:val="single" w:color="auto" w:sz="4" w:space="0"/>
            </w:tcBorders>
            <w:vAlign w:val="center"/>
          </w:tcPr>
          <w:p w14:paraId="3C2EE39E">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A9E3985">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44B0DFC">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0C95D6CD">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71AB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1BF327C">
            <w:pPr>
              <w:rPr>
                <w:highlight w:val="none"/>
              </w:rPr>
            </w:pPr>
            <w:r>
              <w:rPr>
                <w:rFonts w:hint="eastAsia"/>
                <w:highlight w:val="none"/>
              </w:rPr>
              <w:t>1</w:t>
            </w:r>
            <w:r>
              <w:rPr>
                <w:highlight w:val="none"/>
              </w:rPr>
              <w:t>8.</w:t>
            </w:r>
            <w:r>
              <w:rPr>
                <w:rFonts w:hint="eastAsia"/>
                <w:highlight w:val="none"/>
                <w:lang w:val="en-US" w:eastAsia="zh-CN"/>
              </w:rPr>
              <w:t>5</w:t>
            </w:r>
          </w:p>
        </w:tc>
        <w:tc>
          <w:tcPr>
            <w:tcW w:w="4582" w:type="dxa"/>
            <w:tcBorders>
              <w:top w:val="single" w:color="auto" w:sz="4" w:space="0"/>
              <w:left w:val="single" w:color="auto" w:sz="4" w:space="0"/>
              <w:bottom w:val="single" w:color="auto" w:sz="4" w:space="0"/>
              <w:right w:val="single" w:color="auto" w:sz="4" w:space="0"/>
            </w:tcBorders>
            <w:vAlign w:val="center"/>
          </w:tcPr>
          <w:p w14:paraId="5A6B5CF3">
            <w:pPr>
              <w:rPr>
                <w:highlight w:val="none"/>
              </w:rPr>
            </w:pPr>
            <w:r>
              <w:rPr>
                <w:rFonts w:hint="eastAsia"/>
                <w:highlight w:val="none"/>
              </w:rPr>
              <w:t>监查访视报告、试验结束监查报告</w:t>
            </w:r>
          </w:p>
        </w:tc>
        <w:tc>
          <w:tcPr>
            <w:tcW w:w="999" w:type="dxa"/>
            <w:tcBorders>
              <w:top w:val="single" w:color="auto" w:sz="4" w:space="0"/>
              <w:left w:val="single" w:color="auto" w:sz="4" w:space="0"/>
              <w:right w:val="single" w:color="auto" w:sz="4" w:space="0"/>
            </w:tcBorders>
            <w:vAlign w:val="center"/>
          </w:tcPr>
          <w:p w14:paraId="64CC103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7911D457">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A80548F">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35F65FA0">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1DABD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7677B2E">
            <w:pPr>
              <w:rPr>
                <w:highlight w:val="none"/>
              </w:rPr>
            </w:pPr>
            <w:r>
              <w:rPr>
                <w:highlight w:val="none"/>
              </w:rPr>
              <w:t>18.</w:t>
            </w:r>
            <w:r>
              <w:rPr>
                <w:rFonts w:hint="eastAsia"/>
                <w:highlight w:val="none"/>
                <w:lang w:val="en-US" w:eastAsia="zh-CN"/>
              </w:rPr>
              <w:t>6</w:t>
            </w:r>
          </w:p>
        </w:tc>
        <w:tc>
          <w:tcPr>
            <w:tcW w:w="4582" w:type="dxa"/>
            <w:tcBorders>
              <w:top w:val="single" w:color="auto" w:sz="4" w:space="0"/>
              <w:left w:val="single" w:color="auto" w:sz="4" w:space="0"/>
              <w:bottom w:val="single" w:color="auto" w:sz="4" w:space="0"/>
              <w:right w:val="single" w:color="auto" w:sz="4" w:space="0"/>
            </w:tcBorders>
            <w:vAlign w:val="center"/>
          </w:tcPr>
          <w:p w14:paraId="35360B1A">
            <w:pPr>
              <w:rPr>
                <w:highlight w:val="none"/>
              </w:rPr>
            </w:pPr>
            <w:r>
              <w:rPr>
                <w:rFonts w:hint="eastAsia"/>
                <w:highlight w:val="none"/>
              </w:rPr>
              <w:t>稽查相关文件（如适用）</w:t>
            </w:r>
          </w:p>
        </w:tc>
        <w:tc>
          <w:tcPr>
            <w:tcW w:w="999" w:type="dxa"/>
            <w:tcBorders>
              <w:top w:val="single" w:color="auto" w:sz="4" w:space="0"/>
              <w:left w:val="single" w:color="auto" w:sz="4" w:space="0"/>
              <w:right w:val="single" w:color="auto" w:sz="4" w:space="0"/>
            </w:tcBorders>
            <w:vAlign w:val="center"/>
          </w:tcPr>
          <w:p w14:paraId="53E7FBB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F9D433E">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B4048D3">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980C0C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6980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09CDB06E">
            <w:pPr>
              <w:rPr>
                <w:b/>
                <w:highlight w:val="none"/>
              </w:rPr>
            </w:pPr>
            <w:r>
              <w:rPr>
                <w:b/>
                <w:highlight w:val="none"/>
              </w:rPr>
              <w:t>19</w:t>
            </w:r>
            <w:r>
              <w:rPr>
                <w:rFonts w:hint="eastAsia"/>
                <w:b/>
                <w:highlight w:val="none"/>
              </w:rPr>
              <w:t>.总结报告</w:t>
            </w:r>
          </w:p>
        </w:tc>
      </w:tr>
      <w:tr w14:paraId="628C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16E24DA">
            <w:pPr>
              <w:rPr>
                <w:highlight w:val="none"/>
              </w:rPr>
            </w:pPr>
            <w:r>
              <w:rPr>
                <w:highlight w:val="none"/>
              </w:rPr>
              <w:t>19.1</w:t>
            </w:r>
          </w:p>
        </w:tc>
        <w:tc>
          <w:tcPr>
            <w:tcW w:w="4582" w:type="dxa"/>
            <w:tcBorders>
              <w:top w:val="single" w:color="auto" w:sz="4" w:space="0"/>
              <w:left w:val="single" w:color="auto" w:sz="4" w:space="0"/>
              <w:bottom w:val="single" w:color="auto" w:sz="4" w:space="0"/>
              <w:right w:val="single" w:color="auto" w:sz="4" w:space="0"/>
            </w:tcBorders>
            <w:vAlign w:val="center"/>
          </w:tcPr>
          <w:p w14:paraId="44A67C4A">
            <w:pPr>
              <w:rPr>
                <w:highlight w:val="none"/>
              </w:rPr>
            </w:pPr>
            <w:r>
              <w:rPr>
                <w:rFonts w:hint="eastAsia"/>
                <w:highlight w:val="none"/>
              </w:rPr>
              <w:t>分中心小结</w:t>
            </w:r>
          </w:p>
        </w:tc>
        <w:tc>
          <w:tcPr>
            <w:tcW w:w="999" w:type="dxa"/>
            <w:tcBorders>
              <w:top w:val="single" w:color="auto" w:sz="4" w:space="0"/>
              <w:left w:val="single" w:color="auto" w:sz="4" w:space="0"/>
              <w:bottom w:val="single" w:color="auto" w:sz="4" w:space="0"/>
              <w:right w:val="single" w:color="auto" w:sz="4" w:space="0"/>
            </w:tcBorders>
            <w:vAlign w:val="center"/>
          </w:tcPr>
          <w:p w14:paraId="78C60641">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0E7EC67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07AD16A">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336C88CB">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5955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4D3AD0A7">
            <w:pPr>
              <w:rPr>
                <w:highlight w:val="none"/>
              </w:rPr>
            </w:pPr>
            <w:r>
              <w:rPr>
                <w:highlight w:val="none"/>
              </w:rPr>
              <w:t>19.2</w:t>
            </w:r>
          </w:p>
        </w:tc>
        <w:tc>
          <w:tcPr>
            <w:tcW w:w="4582" w:type="dxa"/>
            <w:tcBorders>
              <w:top w:val="single" w:color="auto" w:sz="4" w:space="0"/>
              <w:left w:val="single" w:color="auto" w:sz="4" w:space="0"/>
              <w:bottom w:val="single" w:color="auto" w:sz="4" w:space="0"/>
              <w:right w:val="single" w:color="auto" w:sz="4" w:space="0"/>
            </w:tcBorders>
            <w:vAlign w:val="center"/>
          </w:tcPr>
          <w:p w14:paraId="51AB7B93">
            <w:pPr>
              <w:spacing w:line="360" w:lineRule="exact"/>
              <w:jc w:val="left"/>
              <w:rPr>
                <w:rFonts w:hAnsiTheme="minorEastAsia" w:eastAsiaTheme="minorEastAsia"/>
                <w:szCs w:val="21"/>
                <w:highlight w:val="none"/>
              </w:rPr>
            </w:pPr>
            <w:r>
              <w:rPr>
                <w:rFonts w:hint="eastAsia" w:hAnsiTheme="minorEastAsia" w:eastAsiaTheme="minorEastAsia"/>
                <w:szCs w:val="21"/>
                <w:highlight w:val="none"/>
              </w:rPr>
              <w:t>统计分析报告</w:t>
            </w:r>
          </w:p>
        </w:tc>
        <w:tc>
          <w:tcPr>
            <w:tcW w:w="999" w:type="dxa"/>
            <w:tcBorders>
              <w:top w:val="single" w:color="auto" w:sz="4" w:space="0"/>
              <w:left w:val="single" w:color="auto" w:sz="4" w:space="0"/>
              <w:bottom w:val="single" w:color="auto" w:sz="4" w:space="0"/>
              <w:right w:val="single" w:color="auto" w:sz="4" w:space="0"/>
            </w:tcBorders>
            <w:vAlign w:val="center"/>
          </w:tcPr>
          <w:p w14:paraId="05734FC8">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统计单位签字盖章</w:t>
            </w:r>
          </w:p>
        </w:tc>
        <w:tc>
          <w:tcPr>
            <w:tcW w:w="1843" w:type="dxa"/>
            <w:tcBorders>
              <w:top w:val="single" w:color="auto" w:sz="4" w:space="0"/>
              <w:left w:val="single" w:color="auto" w:sz="4" w:space="0"/>
              <w:bottom w:val="single" w:color="auto" w:sz="4" w:space="0"/>
              <w:right w:val="single" w:color="auto" w:sz="4" w:space="0"/>
            </w:tcBorders>
            <w:vAlign w:val="center"/>
          </w:tcPr>
          <w:p w14:paraId="4F6A5D7D">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55E2D2B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746D41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01F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A433612">
            <w:pPr>
              <w:rPr>
                <w:highlight w:val="none"/>
              </w:rPr>
            </w:pPr>
            <w:r>
              <w:rPr>
                <w:highlight w:val="none"/>
              </w:rPr>
              <w:t>19.3</w:t>
            </w:r>
          </w:p>
        </w:tc>
        <w:tc>
          <w:tcPr>
            <w:tcW w:w="4582" w:type="dxa"/>
            <w:tcBorders>
              <w:top w:val="single" w:color="auto" w:sz="4" w:space="0"/>
              <w:left w:val="single" w:color="auto" w:sz="4" w:space="0"/>
              <w:bottom w:val="single" w:color="auto" w:sz="4" w:space="0"/>
              <w:right w:val="single" w:color="auto" w:sz="4" w:space="0"/>
            </w:tcBorders>
            <w:vAlign w:val="center"/>
          </w:tcPr>
          <w:p w14:paraId="43165332">
            <w:pPr>
              <w:spacing w:line="360" w:lineRule="exact"/>
              <w:jc w:val="left"/>
              <w:rPr>
                <w:rFonts w:hAnsiTheme="minorEastAsia" w:eastAsiaTheme="minorEastAsia"/>
                <w:szCs w:val="21"/>
                <w:highlight w:val="none"/>
              </w:rPr>
            </w:pPr>
            <w:r>
              <w:rPr>
                <w:rFonts w:hint="eastAsia"/>
                <w:highlight w:val="none"/>
              </w:rPr>
              <w:t>总结报告</w:t>
            </w:r>
          </w:p>
        </w:tc>
        <w:tc>
          <w:tcPr>
            <w:tcW w:w="999" w:type="dxa"/>
            <w:tcBorders>
              <w:top w:val="single" w:color="auto" w:sz="4" w:space="0"/>
              <w:left w:val="single" w:color="auto" w:sz="4" w:space="0"/>
              <w:bottom w:val="single" w:color="auto" w:sz="4" w:space="0"/>
              <w:right w:val="single" w:color="auto" w:sz="4" w:space="0"/>
            </w:tcBorders>
            <w:vAlign w:val="center"/>
          </w:tcPr>
          <w:p w14:paraId="4439FC7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773256E9">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58A1B5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1AAAA69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A6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DB44AEE">
            <w:pPr>
              <w:rPr>
                <w:highlight w:val="none"/>
              </w:rPr>
            </w:pPr>
            <w:r>
              <w:rPr>
                <w:highlight w:val="none"/>
              </w:rPr>
              <w:t>19.4</w:t>
            </w:r>
          </w:p>
        </w:tc>
        <w:tc>
          <w:tcPr>
            <w:tcW w:w="4582" w:type="dxa"/>
            <w:tcBorders>
              <w:top w:val="single" w:color="auto" w:sz="4" w:space="0"/>
              <w:left w:val="single" w:color="auto" w:sz="4" w:space="0"/>
              <w:bottom w:val="single" w:color="auto" w:sz="4" w:space="0"/>
              <w:right w:val="single" w:color="auto" w:sz="4" w:space="0"/>
            </w:tcBorders>
            <w:vAlign w:val="center"/>
          </w:tcPr>
          <w:p w14:paraId="5C2B1D58">
            <w:pPr>
              <w:spacing w:line="360" w:lineRule="exact"/>
              <w:jc w:val="left"/>
              <w:rPr>
                <w:rFonts w:hAnsiTheme="minorEastAsia" w:eastAsiaTheme="minorEastAsia"/>
                <w:szCs w:val="21"/>
                <w:highlight w:val="none"/>
              </w:rPr>
            </w:pPr>
            <w:r>
              <w:rPr>
                <w:rFonts w:hint="eastAsia" w:hAnsiTheme="minorEastAsia" w:eastAsiaTheme="minorEastAsia"/>
                <w:szCs w:val="21"/>
                <w:highlight w:val="none"/>
              </w:rPr>
              <w:t>数据质疑表</w:t>
            </w:r>
          </w:p>
        </w:tc>
        <w:tc>
          <w:tcPr>
            <w:tcW w:w="999" w:type="dxa"/>
            <w:tcBorders>
              <w:top w:val="single" w:color="auto" w:sz="4" w:space="0"/>
              <w:left w:val="single" w:color="auto" w:sz="4" w:space="0"/>
              <w:bottom w:val="single" w:color="auto" w:sz="4" w:space="0"/>
              <w:right w:val="single" w:color="auto" w:sz="4" w:space="0"/>
            </w:tcBorders>
            <w:vAlign w:val="center"/>
          </w:tcPr>
          <w:p w14:paraId="7BEF203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200B3663">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0CA622A">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F8B69E3">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132D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C5C1901">
            <w:pPr>
              <w:rPr>
                <w:highlight w:val="none"/>
              </w:rPr>
            </w:pPr>
            <w:r>
              <w:rPr>
                <w:rFonts w:hint="eastAsia"/>
                <w:highlight w:val="none"/>
              </w:rPr>
              <w:t>2</w:t>
            </w:r>
            <w:r>
              <w:rPr>
                <w:highlight w:val="none"/>
              </w:rPr>
              <w:t>1</w:t>
            </w:r>
          </w:p>
        </w:tc>
        <w:tc>
          <w:tcPr>
            <w:tcW w:w="4582" w:type="dxa"/>
            <w:tcBorders>
              <w:top w:val="single" w:color="auto" w:sz="4" w:space="0"/>
              <w:left w:val="single" w:color="auto" w:sz="4" w:space="0"/>
              <w:bottom w:val="single" w:color="auto" w:sz="4" w:space="0"/>
              <w:right w:val="single" w:color="auto" w:sz="4" w:space="0"/>
            </w:tcBorders>
            <w:vAlign w:val="center"/>
          </w:tcPr>
          <w:p w14:paraId="31600760">
            <w:pPr>
              <w:spacing w:line="360" w:lineRule="exact"/>
              <w:jc w:val="left"/>
              <w:rPr>
                <w:rFonts w:hAnsiTheme="minorEastAsia" w:eastAsiaTheme="minorEastAsia"/>
                <w:szCs w:val="21"/>
                <w:highlight w:val="none"/>
              </w:rPr>
            </w:pPr>
            <w:r>
              <w:rPr>
                <w:rFonts w:hint="eastAsia" w:hAnsiTheme="minorEastAsia" w:eastAsiaTheme="minorEastAsia"/>
                <w:szCs w:val="21"/>
                <w:highlight w:val="none"/>
              </w:rPr>
              <w:t>其他文件</w:t>
            </w:r>
            <w:r>
              <w:rPr>
                <w:rFonts w:hint="eastAsia"/>
                <w:highlight w:val="none"/>
              </w:rPr>
              <w:t>（如有其他，请在列表中逐一添加）</w:t>
            </w:r>
          </w:p>
        </w:tc>
        <w:tc>
          <w:tcPr>
            <w:tcW w:w="999" w:type="dxa"/>
            <w:tcBorders>
              <w:top w:val="single" w:color="auto" w:sz="4" w:space="0"/>
              <w:left w:val="single" w:color="auto" w:sz="4" w:space="0"/>
              <w:bottom w:val="single" w:color="auto" w:sz="4" w:space="0"/>
              <w:right w:val="single" w:color="auto" w:sz="4" w:space="0"/>
            </w:tcBorders>
            <w:vAlign w:val="center"/>
          </w:tcPr>
          <w:p w14:paraId="5BEB648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1CF68A01">
            <w:pPr>
              <w:rPr>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37851577">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12E9B9E4">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p>
        </w:tc>
      </w:tr>
      <w:tr w14:paraId="4DA1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9A93B58">
            <w:pPr>
              <w:rPr>
                <w:highlight w:val="none"/>
              </w:rPr>
            </w:pPr>
            <w:r>
              <w:rPr>
                <w:highlight w:val="none"/>
              </w:rPr>
              <w:t>21.1</w:t>
            </w:r>
          </w:p>
        </w:tc>
        <w:tc>
          <w:tcPr>
            <w:tcW w:w="4582" w:type="dxa"/>
            <w:tcBorders>
              <w:top w:val="single" w:color="auto" w:sz="4" w:space="0"/>
              <w:left w:val="single" w:color="auto" w:sz="4" w:space="0"/>
              <w:bottom w:val="single" w:color="auto" w:sz="4" w:space="0"/>
              <w:right w:val="single" w:color="auto" w:sz="4" w:space="0"/>
            </w:tcBorders>
            <w:vAlign w:val="center"/>
          </w:tcPr>
          <w:p w14:paraId="65525718">
            <w:pPr>
              <w:rPr>
                <w:highlight w:val="none"/>
              </w:rPr>
            </w:pPr>
            <w:r>
              <w:rPr>
                <w:rFonts w:hint="eastAsia"/>
                <w:highlight w:val="none"/>
              </w:rPr>
              <w:t>现场访视之外的相关通讯、联络记录包括往来信件、会议记录、电话记录</w:t>
            </w:r>
          </w:p>
        </w:tc>
        <w:tc>
          <w:tcPr>
            <w:tcW w:w="999" w:type="dxa"/>
            <w:tcBorders>
              <w:top w:val="single" w:color="auto" w:sz="4" w:space="0"/>
              <w:left w:val="single" w:color="auto" w:sz="4" w:space="0"/>
              <w:bottom w:val="single" w:color="auto" w:sz="4" w:space="0"/>
              <w:right w:val="single" w:color="auto" w:sz="4" w:space="0"/>
            </w:tcBorders>
            <w:vAlign w:val="center"/>
          </w:tcPr>
          <w:p w14:paraId="6792855B">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0ECF48FA">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7ED56C57">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120182B">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7371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single" w:color="auto" w:sz="4" w:space="0"/>
              <w:bottom w:val="single" w:color="auto" w:sz="4" w:space="0"/>
              <w:right w:val="single" w:color="auto" w:sz="4" w:space="0"/>
            </w:tcBorders>
            <w:vAlign w:val="center"/>
          </w:tcPr>
          <w:p w14:paraId="251E0F53">
            <w:pPr>
              <w:rPr>
                <w:rFonts w:hint="eastAsia"/>
                <w:highlight w:val="none"/>
              </w:rPr>
            </w:pPr>
            <w:r>
              <w:rPr>
                <w:rFonts w:hint="eastAsia" w:asciiTheme="minorEastAsia" w:hAnsiTheme="minorEastAsia" w:eastAsiaTheme="minorEastAsia" w:cstheme="minorEastAsia"/>
                <w:b/>
                <w:spacing w:val="-6"/>
                <w:kern w:val="0"/>
                <w:szCs w:val="21"/>
                <w:highlight w:val="none"/>
              </w:rPr>
              <w:t>受试者文件夹 （共</w:t>
            </w:r>
            <w:r>
              <w:rPr>
                <w:rFonts w:asciiTheme="minorEastAsia" w:hAnsiTheme="minorEastAsia" w:eastAsiaTheme="minorEastAsia" w:cstheme="minorEastAsia"/>
                <w:b/>
                <w:spacing w:val="-6"/>
                <w:kern w:val="0"/>
                <w:szCs w:val="21"/>
                <w:highlight w:val="none"/>
              </w:rPr>
              <w:t xml:space="preserve">      </w:t>
            </w:r>
            <w:r>
              <w:rPr>
                <w:rFonts w:hint="eastAsia" w:asciiTheme="minorEastAsia" w:hAnsiTheme="minorEastAsia" w:eastAsiaTheme="minorEastAsia" w:cstheme="minorEastAsia"/>
                <w:b/>
                <w:spacing w:val="-6"/>
                <w:kern w:val="0"/>
                <w:szCs w:val="21"/>
                <w:highlight w:val="none"/>
              </w:rPr>
              <w:t>盒）</w:t>
            </w:r>
            <w:r>
              <w:rPr>
                <w:rFonts w:hint="eastAsia"/>
                <w:highlight w:val="none"/>
              </w:rPr>
              <w:t>（按受试者筛选号整套存放）</w:t>
            </w:r>
          </w:p>
        </w:tc>
      </w:tr>
      <w:tr w14:paraId="79FB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21459D6A">
            <w:pPr>
              <w:jc w:val="center"/>
              <w:rPr>
                <w:highlight w:val="none"/>
              </w:rPr>
            </w:pPr>
            <w:r>
              <w:rPr>
                <w:highlight w:val="none"/>
              </w:rPr>
              <w:t>1</w:t>
            </w:r>
          </w:p>
        </w:tc>
        <w:tc>
          <w:tcPr>
            <w:tcW w:w="4582" w:type="dxa"/>
            <w:tcBorders>
              <w:top w:val="single" w:color="auto" w:sz="4" w:space="0"/>
              <w:left w:val="single" w:color="auto" w:sz="4" w:space="0"/>
              <w:bottom w:val="single" w:color="auto" w:sz="4" w:space="0"/>
              <w:right w:val="single" w:color="auto" w:sz="4" w:space="0"/>
            </w:tcBorders>
            <w:vAlign w:val="center"/>
          </w:tcPr>
          <w:p w14:paraId="0E9F62B0">
            <w:pPr>
              <w:rPr>
                <w:highlight w:val="none"/>
              </w:rPr>
            </w:pPr>
            <w:r>
              <w:rPr>
                <w:rFonts w:hint="eastAsia"/>
                <w:highlight w:val="none"/>
              </w:rPr>
              <w:t>已签署的知情同意书（份数）</w:t>
            </w:r>
          </w:p>
        </w:tc>
        <w:tc>
          <w:tcPr>
            <w:tcW w:w="999" w:type="dxa"/>
            <w:tcBorders>
              <w:top w:val="single" w:color="auto" w:sz="4" w:space="0"/>
              <w:left w:val="single" w:color="auto" w:sz="4" w:space="0"/>
              <w:bottom w:val="single" w:color="auto" w:sz="4" w:space="0"/>
              <w:right w:val="single" w:color="auto" w:sz="4" w:space="0"/>
            </w:tcBorders>
            <w:vAlign w:val="center"/>
          </w:tcPr>
          <w:p w14:paraId="113DD61C">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46726E2C">
            <w:pP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240DE28D">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1E2F4EC1">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3E84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34FBE826">
            <w:pPr>
              <w:jc w:val="center"/>
              <w:rPr>
                <w:highlight w:val="none"/>
              </w:rPr>
            </w:pPr>
            <w:r>
              <w:rPr>
                <w:rFonts w:hint="eastAsia"/>
                <w:highlight w:val="none"/>
              </w:rPr>
              <w:t>2</w:t>
            </w:r>
          </w:p>
        </w:tc>
        <w:tc>
          <w:tcPr>
            <w:tcW w:w="4582" w:type="dxa"/>
            <w:tcBorders>
              <w:top w:val="single" w:color="auto" w:sz="4" w:space="0"/>
              <w:left w:val="single" w:color="auto" w:sz="4" w:space="0"/>
              <w:bottom w:val="single" w:color="auto" w:sz="4" w:space="0"/>
              <w:right w:val="single" w:color="auto" w:sz="4" w:space="0"/>
            </w:tcBorders>
            <w:vAlign w:val="center"/>
          </w:tcPr>
          <w:p w14:paraId="012F6514">
            <w:pPr>
              <w:rPr>
                <w:rFonts w:hint="eastAsia"/>
                <w:highlight w:val="none"/>
              </w:rPr>
            </w:pPr>
            <w:r>
              <w:rPr>
                <w:rFonts w:hint="eastAsia"/>
                <w:highlight w:val="none"/>
              </w:rPr>
              <w:t>受试者身份证复印件</w:t>
            </w:r>
          </w:p>
        </w:tc>
        <w:tc>
          <w:tcPr>
            <w:tcW w:w="999" w:type="dxa"/>
            <w:tcBorders>
              <w:top w:val="single" w:color="auto" w:sz="4" w:space="0"/>
              <w:left w:val="single" w:color="auto" w:sz="4" w:space="0"/>
              <w:bottom w:val="single" w:color="auto" w:sz="4" w:space="0"/>
              <w:right w:val="single" w:color="auto" w:sz="4" w:space="0"/>
            </w:tcBorders>
            <w:vAlign w:val="center"/>
          </w:tcPr>
          <w:p w14:paraId="53AD3B1C">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签字</w:t>
            </w:r>
          </w:p>
        </w:tc>
        <w:tc>
          <w:tcPr>
            <w:tcW w:w="1843" w:type="dxa"/>
            <w:tcBorders>
              <w:top w:val="single" w:color="auto" w:sz="4" w:space="0"/>
              <w:left w:val="single" w:color="auto" w:sz="4" w:space="0"/>
              <w:bottom w:val="single" w:color="auto" w:sz="4" w:space="0"/>
              <w:right w:val="single" w:color="auto" w:sz="4" w:space="0"/>
            </w:tcBorders>
            <w:vAlign w:val="center"/>
          </w:tcPr>
          <w:p w14:paraId="7E6F965A">
            <w:pP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6A75E2C">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96120B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6190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126CC681">
            <w:pPr>
              <w:jc w:val="center"/>
              <w:rPr>
                <w:highlight w:val="none"/>
              </w:rPr>
            </w:pPr>
            <w:r>
              <w:rPr>
                <w:highlight w:val="none"/>
              </w:rPr>
              <w:t>3</w:t>
            </w:r>
          </w:p>
        </w:tc>
        <w:tc>
          <w:tcPr>
            <w:tcW w:w="4582" w:type="dxa"/>
            <w:tcBorders>
              <w:top w:val="single" w:color="auto" w:sz="4" w:space="0"/>
              <w:left w:val="single" w:color="auto" w:sz="4" w:space="0"/>
              <w:bottom w:val="single" w:color="auto" w:sz="4" w:space="0"/>
              <w:right w:val="single" w:color="auto" w:sz="4" w:space="0"/>
            </w:tcBorders>
            <w:vAlign w:val="center"/>
          </w:tcPr>
          <w:p w14:paraId="3C7945B4">
            <w:pPr>
              <w:rPr>
                <w:rFonts w:hint="eastAsia"/>
                <w:highlight w:val="none"/>
              </w:rPr>
            </w:pPr>
            <w:r>
              <w:rPr>
                <w:rFonts w:hint="eastAsia"/>
                <w:highlight w:val="none"/>
              </w:rPr>
              <w:t>原始医疗文件</w:t>
            </w:r>
          </w:p>
        </w:tc>
        <w:tc>
          <w:tcPr>
            <w:tcW w:w="999" w:type="dxa"/>
            <w:tcBorders>
              <w:top w:val="single" w:color="auto" w:sz="4" w:space="0"/>
              <w:left w:val="single" w:color="auto" w:sz="4" w:space="0"/>
              <w:bottom w:val="single" w:color="auto" w:sz="4" w:space="0"/>
              <w:right w:val="single" w:color="auto" w:sz="4" w:space="0"/>
            </w:tcBorders>
            <w:vAlign w:val="center"/>
          </w:tcPr>
          <w:p w14:paraId="20EDFBD7">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371F43BC">
            <w:pPr>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0B4B3331">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75ACF819">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5CF7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F652182">
            <w:pPr>
              <w:jc w:val="center"/>
              <w:rPr>
                <w:highlight w:val="none"/>
              </w:rPr>
            </w:pPr>
            <w:r>
              <w:rPr>
                <w:highlight w:val="none"/>
              </w:rPr>
              <w:t>4</w:t>
            </w:r>
          </w:p>
        </w:tc>
        <w:tc>
          <w:tcPr>
            <w:tcW w:w="4582" w:type="dxa"/>
            <w:tcBorders>
              <w:top w:val="single" w:color="auto" w:sz="4" w:space="0"/>
              <w:left w:val="single" w:color="auto" w:sz="4" w:space="0"/>
              <w:bottom w:val="single" w:color="auto" w:sz="4" w:space="0"/>
              <w:right w:val="single" w:color="auto" w:sz="4" w:space="0"/>
            </w:tcBorders>
            <w:vAlign w:val="center"/>
          </w:tcPr>
          <w:p w14:paraId="7D221EAB">
            <w:pPr>
              <w:rPr>
                <w:highlight w:val="none"/>
              </w:rPr>
            </w:pPr>
            <w:r>
              <w:rPr>
                <w:rFonts w:hint="eastAsia"/>
                <w:highlight w:val="none"/>
              </w:rPr>
              <w:t>已填写的受试者日记/服药卡等（如适用）（份数）</w:t>
            </w:r>
          </w:p>
        </w:tc>
        <w:tc>
          <w:tcPr>
            <w:tcW w:w="999" w:type="dxa"/>
            <w:tcBorders>
              <w:top w:val="single" w:color="auto" w:sz="4" w:space="0"/>
              <w:left w:val="single" w:color="auto" w:sz="4" w:space="0"/>
              <w:right w:val="single" w:color="auto" w:sz="4" w:space="0"/>
            </w:tcBorders>
            <w:vAlign w:val="center"/>
          </w:tcPr>
          <w:p w14:paraId="79B37275">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原件</w:t>
            </w:r>
          </w:p>
        </w:tc>
        <w:tc>
          <w:tcPr>
            <w:tcW w:w="1843" w:type="dxa"/>
            <w:tcBorders>
              <w:top w:val="single" w:color="auto" w:sz="4" w:space="0"/>
              <w:left w:val="single" w:color="auto" w:sz="4" w:space="0"/>
              <w:bottom w:val="single" w:color="auto" w:sz="4" w:space="0"/>
              <w:right w:val="single" w:color="auto" w:sz="4" w:space="0"/>
            </w:tcBorders>
            <w:vAlign w:val="center"/>
          </w:tcPr>
          <w:p w14:paraId="5F9849E6">
            <w:pPr>
              <w:rPr>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860958A">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3F5589BE">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076D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05727B6C">
            <w:pPr>
              <w:jc w:val="center"/>
              <w:rPr>
                <w:highlight w:val="none"/>
              </w:rPr>
            </w:pPr>
            <w:r>
              <w:rPr>
                <w:highlight w:val="none"/>
              </w:rPr>
              <w:t>5</w:t>
            </w:r>
          </w:p>
        </w:tc>
        <w:tc>
          <w:tcPr>
            <w:tcW w:w="4582" w:type="dxa"/>
            <w:tcBorders>
              <w:top w:val="single" w:color="auto" w:sz="4" w:space="0"/>
              <w:left w:val="single" w:color="auto" w:sz="4" w:space="0"/>
              <w:bottom w:val="single" w:color="auto" w:sz="4" w:space="0"/>
              <w:right w:val="single" w:color="auto" w:sz="4" w:space="0"/>
            </w:tcBorders>
            <w:vAlign w:val="center"/>
          </w:tcPr>
          <w:p w14:paraId="4EEB58AC">
            <w:pPr>
              <w:rPr>
                <w:rFonts w:hint="eastAsia" w:eastAsia="宋体"/>
                <w:highlight w:val="none"/>
                <w:lang w:eastAsia="zh-CN"/>
              </w:rPr>
            </w:pPr>
            <w:r>
              <w:rPr>
                <w:rFonts w:hint="eastAsia"/>
                <w:highlight w:val="none"/>
              </w:rPr>
              <w:t>已签署研究者姓名、记录日期和填写完整的病例报告表（份数）</w:t>
            </w:r>
            <w:r>
              <w:rPr>
                <w:rFonts w:hint="eastAsia"/>
                <w:highlight w:val="none"/>
                <w:lang w:eastAsia="zh-CN"/>
              </w:rPr>
              <w:t>及修改记录</w:t>
            </w:r>
          </w:p>
        </w:tc>
        <w:tc>
          <w:tcPr>
            <w:tcW w:w="999" w:type="dxa"/>
            <w:tcBorders>
              <w:top w:val="single" w:color="auto" w:sz="4" w:space="0"/>
              <w:left w:val="single" w:color="auto" w:sz="4" w:space="0"/>
              <w:bottom w:val="single" w:color="auto" w:sz="4" w:space="0"/>
              <w:right w:val="single" w:color="auto" w:sz="4" w:space="0"/>
            </w:tcBorders>
            <w:vAlign w:val="center"/>
          </w:tcPr>
          <w:p w14:paraId="728F4932">
            <w:pPr>
              <w:adjustRightInd w:val="0"/>
              <w:snapToGrid w:val="0"/>
              <w:ind w:left="-42" w:leftChars="-20" w:right="-42" w:rightChars="-20"/>
              <w:jc w:val="cente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光盘/U盘或复写联</w:t>
            </w:r>
          </w:p>
        </w:tc>
        <w:tc>
          <w:tcPr>
            <w:tcW w:w="1843" w:type="dxa"/>
            <w:tcBorders>
              <w:top w:val="single" w:color="auto" w:sz="4" w:space="0"/>
              <w:left w:val="single" w:color="auto" w:sz="4" w:space="0"/>
              <w:bottom w:val="single" w:color="auto" w:sz="4" w:space="0"/>
              <w:right w:val="single" w:color="auto" w:sz="4" w:space="0"/>
            </w:tcBorders>
            <w:vAlign w:val="center"/>
          </w:tcPr>
          <w:p w14:paraId="2867CC2B">
            <w:pPr>
              <w:rPr>
                <w:rFonts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□有 □无 □</w:t>
            </w:r>
            <w:r>
              <w:rPr>
                <w:rFonts w:eastAsiaTheme="minorEastAsia"/>
                <w:spacing w:val="-6"/>
                <w:kern w:val="0"/>
                <w:szCs w:val="21"/>
                <w:highlight w:val="none"/>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70A1C76">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4A308088">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2237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6D3F57FF">
            <w:pPr>
              <w:jc w:val="center"/>
              <w:rPr>
                <w:highlight w:val="none"/>
              </w:rPr>
            </w:pPr>
            <w:r>
              <w:rPr>
                <w:highlight w:val="none"/>
              </w:rPr>
              <w:t>6.</w:t>
            </w:r>
          </w:p>
        </w:tc>
        <w:tc>
          <w:tcPr>
            <w:tcW w:w="4582" w:type="dxa"/>
            <w:tcBorders>
              <w:top w:val="single" w:color="auto" w:sz="4" w:space="0"/>
              <w:left w:val="single" w:color="auto" w:sz="4" w:space="0"/>
              <w:bottom w:val="single" w:color="auto" w:sz="4" w:space="0"/>
              <w:right w:val="single" w:color="auto" w:sz="4" w:space="0"/>
            </w:tcBorders>
            <w:vAlign w:val="center"/>
          </w:tcPr>
          <w:p w14:paraId="61A3FBE7">
            <w:pPr>
              <w:rPr>
                <w:rFonts w:hint="eastAsia"/>
                <w:highlight w:val="none"/>
              </w:rPr>
            </w:pPr>
            <w:r>
              <w:rPr>
                <w:rFonts w:hint="eastAsia"/>
                <w:highlight w:val="none"/>
              </w:rPr>
              <w:t>其他</w:t>
            </w:r>
          </w:p>
        </w:tc>
        <w:tc>
          <w:tcPr>
            <w:tcW w:w="999" w:type="dxa"/>
            <w:tcBorders>
              <w:top w:val="single" w:color="auto" w:sz="4" w:space="0"/>
              <w:left w:val="single" w:color="auto" w:sz="4" w:space="0"/>
              <w:bottom w:val="single" w:color="auto" w:sz="4" w:space="0"/>
              <w:right w:val="single" w:color="auto" w:sz="4" w:space="0"/>
            </w:tcBorders>
            <w:vAlign w:val="center"/>
          </w:tcPr>
          <w:p w14:paraId="7877BBA3">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4B0F15D9">
            <w:pPr>
              <w:rPr>
                <w:rFonts w:hint="eastAsia" w:asciiTheme="minorEastAsia" w:hAnsiTheme="minorEastAsia" w:eastAsiaTheme="minorEastAsia" w:cstheme="minorEastAsia"/>
                <w:spacing w:val="-6"/>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7388DBAF">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17D85DC1">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5F99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03" w:type="dxa"/>
            <w:tcBorders>
              <w:top w:val="single" w:color="auto" w:sz="4" w:space="0"/>
              <w:left w:val="single" w:color="auto" w:sz="4" w:space="0"/>
              <w:bottom w:val="single" w:color="auto" w:sz="4" w:space="0"/>
              <w:right w:val="single" w:color="auto" w:sz="4" w:space="0"/>
            </w:tcBorders>
            <w:vAlign w:val="center"/>
          </w:tcPr>
          <w:p w14:paraId="53655D43">
            <w:pPr>
              <w:rPr>
                <w:highlight w:val="none"/>
              </w:rPr>
            </w:pPr>
          </w:p>
        </w:tc>
        <w:tc>
          <w:tcPr>
            <w:tcW w:w="4582" w:type="dxa"/>
            <w:tcBorders>
              <w:top w:val="single" w:color="auto" w:sz="4" w:space="0"/>
              <w:left w:val="single" w:color="auto" w:sz="4" w:space="0"/>
              <w:bottom w:val="single" w:color="auto" w:sz="4" w:space="0"/>
              <w:right w:val="single" w:color="auto" w:sz="4" w:space="0"/>
            </w:tcBorders>
            <w:vAlign w:val="center"/>
          </w:tcPr>
          <w:p w14:paraId="34E84771">
            <w:pPr>
              <w:rPr>
                <w:rFonts w:hint="eastAsia"/>
                <w:highlight w:val="none"/>
              </w:rPr>
            </w:pPr>
          </w:p>
        </w:tc>
        <w:tc>
          <w:tcPr>
            <w:tcW w:w="999" w:type="dxa"/>
            <w:tcBorders>
              <w:top w:val="single" w:color="auto" w:sz="4" w:space="0"/>
              <w:left w:val="single" w:color="auto" w:sz="4" w:space="0"/>
              <w:bottom w:val="single" w:color="auto" w:sz="4" w:space="0"/>
              <w:right w:val="single" w:color="auto" w:sz="4" w:space="0"/>
            </w:tcBorders>
            <w:vAlign w:val="center"/>
          </w:tcPr>
          <w:p w14:paraId="1AEFAEAE">
            <w:pPr>
              <w:adjustRightInd w:val="0"/>
              <w:snapToGrid w:val="0"/>
              <w:ind w:left="-42" w:leftChars="-20" w:right="-42" w:rightChars="-20"/>
              <w:jc w:val="center"/>
              <w:rPr>
                <w:rFonts w:hint="eastAsia" w:asciiTheme="minorEastAsia" w:hAnsiTheme="minorEastAsia" w:eastAsiaTheme="minorEastAsia" w:cstheme="minorEastAsia"/>
                <w:spacing w:val="-6"/>
                <w:kern w:val="0"/>
                <w:szCs w:val="21"/>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4294B8DB">
            <w:pPr>
              <w:rPr>
                <w:rFonts w:hint="eastAsia" w:asciiTheme="minorEastAsia" w:hAnsiTheme="minorEastAsia" w:eastAsiaTheme="minorEastAsia" w:cstheme="minorEastAsia"/>
                <w:spacing w:val="-6"/>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87CBAE5">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c>
          <w:tcPr>
            <w:tcW w:w="829" w:type="dxa"/>
            <w:tcBorders>
              <w:top w:val="single" w:color="auto" w:sz="4" w:space="0"/>
              <w:left w:val="single" w:color="auto" w:sz="4" w:space="0"/>
              <w:bottom w:val="single" w:color="auto" w:sz="4" w:space="0"/>
              <w:right w:val="single" w:color="auto" w:sz="4" w:space="0"/>
            </w:tcBorders>
            <w:vAlign w:val="center"/>
          </w:tcPr>
          <w:p w14:paraId="67E7AB72">
            <w:pPr>
              <w:adjustRightInd w:val="0"/>
              <w:snapToGrid w:val="0"/>
              <w:ind w:left="-42" w:leftChars="-20" w:right="-42" w:rightChars="-20"/>
              <w:jc w:val="center"/>
              <w:rPr>
                <w:rFonts w:asciiTheme="minorEastAsia" w:hAnsiTheme="minorEastAsia" w:eastAsiaTheme="minorEastAsia" w:cstheme="minorEastAsia"/>
                <w:color w:val="FF0000"/>
                <w:spacing w:val="-6"/>
                <w:kern w:val="0"/>
                <w:szCs w:val="21"/>
                <w:highlight w:val="none"/>
              </w:rPr>
            </w:pPr>
          </w:p>
        </w:tc>
      </w:tr>
      <w:tr w14:paraId="58CF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473" w:type="dxa"/>
            <w:gridSpan w:val="6"/>
            <w:tcBorders>
              <w:top w:val="single" w:color="auto" w:sz="4" w:space="0"/>
              <w:left w:val="nil"/>
              <w:bottom w:val="nil"/>
              <w:right w:val="nil"/>
            </w:tcBorders>
            <w:vAlign w:val="center"/>
          </w:tcPr>
          <w:p w14:paraId="687B725B">
            <w:pPr>
              <w:spacing w:line="360" w:lineRule="auto"/>
              <w:rPr>
                <w:rFonts w:asciiTheme="minorEastAsia" w:hAnsiTheme="minorEastAsia" w:eastAsiaTheme="minorEastAsia"/>
                <w:color w:val="000000" w:themeColor="text1"/>
                <w:sz w:val="18"/>
                <w:szCs w:val="18"/>
                <w:highlight w:val="none"/>
                <w14:textFill>
                  <w14:solidFill>
                    <w14:schemeClr w14:val="tx1"/>
                  </w14:solidFill>
                </w14:textFill>
              </w:rPr>
            </w:pPr>
            <w:bookmarkStart w:id="1" w:name="_Toc443995842"/>
            <w:bookmarkStart w:id="2" w:name="_Toc443995499"/>
            <w:bookmarkStart w:id="3" w:name="_Toc441830753"/>
            <w:bookmarkStart w:id="4" w:name="_Toc454451373"/>
            <w:bookmarkStart w:id="5" w:name="_Toc452726134"/>
            <w:r>
              <w:rPr>
                <w:rFonts w:hint="eastAsia" w:asciiTheme="minorEastAsia" w:hAnsiTheme="minorEastAsia" w:eastAsiaTheme="minorEastAsia"/>
                <w:color w:val="000000" w:themeColor="text1"/>
                <w:sz w:val="18"/>
                <w:szCs w:val="18"/>
                <w:highlight w:val="none"/>
                <w14:textFill>
                  <w14:solidFill>
                    <w14:schemeClr w14:val="tx1"/>
                  </w14:solidFill>
                </w14:textFill>
              </w:rPr>
              <w:t>注：</w:t>
            </w:r>
          </w:p>
          <w:p w14:paraId="522800AC">
            <w:pPr>
              <w:spacing w:line="360" w:lineRule="auto"/>
              <w:rPr>
                <w:rFonts w:asciiTheme="minorEastAsia" w:hAnsiTheme="minorEastAsia" w:eastAsiaTheme="minorEastAsia"/>
                <w:color w:val="000000" w:themeColor="text1"/>
                <w:sz w:val="18"/>
                <w:szCs w:val="18"/>
                <w:highlight w:val="none"/>
                <w14:textFill>
                  <w14:solidFill>
                    <w14:schemeClr w14:val="tx1"/>
                  </w14:solidFill>
                </w14:textFill>
              </w:rPr>
            </w:pPr>
            <w:r>
              <w:rPr>
                <w:rFonts w:hint="eastAsia" w:asciiTheme="minorEastAsia" w:hAnsiTheme="minorEastAsia" w:eastAsiaTheme="minorEastAsia"/>
                <w:color w:val="000000" w:themeColor="text1"/>
                <w:sz w:val="18"/>
                <w:szCs w:val="18"/>
                <w:highlight w:val="none"/>
                <w14:textFill>
                  <w14:solidFill>
                    <w14:schemeClr w14:val="tx1"/>
                  </w14:solidFill>
                </w14:textFill>
              </w:rPr>
              <w:t>1</w:t>
            </w:r>
            <w:r>
              <w:rPr>
                <w:rFonts w:asciiTheme="minorEastAsia" w:hAnsiTheme="minorEastAsia" w:eastAsiaTheme="minorEastAsia"/>
                <w:color w:val="000000" w:themeColor="text1"/>
                <w:sz w:val="18"/>
                <w:szCs w:val="18"/>
                <w:highlight w:val="none"/>
                <w14:textFill>
                  <w14:solidFill>
                    <w14:schemeClr w14:val="tx1"/>
                  </w14:solidFill>
                </w14:textFill>
              </w:rPr>
              <w:t>.</w:t>
            </w:r>
            <w:r>
              <w:rPr>
                <w:rFonts w:hint="eastAsia" w:asciiTheme="minorEastAsia" w:hAnsiTheme="minorEastAsia" w:eastAsiaTheme="minorEastAsia"/>
                <w:color w:val="000000" w:themeColor="text1"/>
                <w:sz w:val="18"/>
                <w:szCs w:val="18"/>
                <w:highlight w:val="none"/>
                <w14:textFill>
                  <w14:solidFill>
                    <w14:schemeClr w14:val="tx1"/>
                  </w14:solidFill>
                </w14:textFill>
              </w:rPr>
              <w:t>文件位置为文件夹编号</w:t>
            </w:r>
            <w:r>
              <w:rPr>
                <w:rFonts w:asciiTheme="minorEastAsia" w:hAnsiTheme="minorEastAsia" w:eastAsiaTheme="minorEastAsia"/>
                <w:color w:val="000000" w:themeColor="text1"/>
                <w:sz w:val="18"/>
                <w:szCs w:val="18"/>
                <w:highlight w:val="none"/>
                <w14:textFill>
                  <w14:solidFill>
                    <w14:schemeClr w14:val="tx1"/>
                  </w14:solidFill>
                </w14:textFill>
              </w:rPr>
              <w:t>#</w:t>
            </w:r>
            <w:r>
              <w:rPr>
                <w:rFonts w:hint="eastAsia" w:asciiTheme="minorEastAsia" w:hAnsiTheme="minorEastAsia" w:eastAsiaTheme="minorEastAsia"/>
                <w:color w:val="000000" w:themeColor="text1"/>
                <w:sz w:val="18"/>
                <w:szCs w:val="18"/>
                <w:highlight w:val="none"/>
                <w14:textFill>
                  <w14:solidFill>
                    <w14:schemeClr w14:val="tx1"/>
                  </w14:solidFill>
                </w14:textFill>
              </w:rPr>
              <w:t>目录序号，</w:t>
            </w:r>
            <w:r>
              <w:rPr>
                <w:rFonts w:eastAsiaTheme="minorEastAsia"/>
                <w:color w:val="000000" w:themeColor="text1"/>
                <w:sz w:val="18"/>
                <w:szCs w:val="18"/>
                <w:highlight w:val="none"/>
                <w14:textFill>
                  <w14:solidFill>
                    <w14:schemeClr w14:val="tx1"/>
                  </w14:solidFill>
                </w14:textFill>
              </w:rPr>
              <w:t>如ISF 2#13</w:t>
            </w:r>
          </w:p>
          <w:p w14:paraId="61B6CA52">
            <w:pPr>
              <w:spacing w:line="360" w:lineRule="auto"/>
              <w:rPr>
                <w:rFonts w:asciiTheme="minorEastAsia" w:hAnsiTheme="minorEastAsia" w:eastAsiaTheme="minorEastAsia"/>
                <w:color w:val="000000" w:themeColor="text1"/>
                <w:sz w:val="18"/>
                <w:szCs w:val="18"/>
                <w:highlight w:val="none"/>
                <w14:textFill>
                  <w14:solidFill>
                    <w14:schemeClr w14:val="tx1"/>
                  </w14:solidFill>
                </w14:textFill>
              </w:rPr>
            </w:pPr>
            <w:r>
              <w:rPr>
                <w:rFonts w:hint="eastAsia" w:asciiTheme="minorEastAsia" w:hAnsiTheme="minorEastAsia" w:eastAsiaTheme="minorEastAsia"/>
                <w:color w:val="000000" w:themeColor="text1"/>
                <w:sz w:val="18"/>
                <w:szCs w:val="18"/>
                <w:highlight w:val="none"/>
                <w14:textFill>
                  <w14:solidFill>
                    <w14:schemeClr w14:val="tx1"/>
                  </w14:solidFill>
                </w14:textFill>
              </w:rPr>
              <w:t>2</w:t>
            </w:r>
            <w:r>
              <w:rPr>
                <w:rFonts w:asciiTheme="minorEastAsia" w:hAnsiTheme="minorEastAsia" w:eastAsiaTheme="minorEastAsia"/>
                <w:color w:val="000000" w:themeColor="text1"/>
                <w:sz w:val="18"/>
                <w:szCs w:val="18"/>
                <w:highlight w:val="none"/>
                <w14:textFill>
                  <w14:solidFill>
                    <w14:schemeClr w14:val="tx1"/>
                  </w14:solidFill>
                </w14:textFill>
              </w:rPr>
              <w:t>.</w:t>
            </w:r>
            <w:r>
              <w:rPr>
                <w:rFonts w:hint="eastAsia" w:asciiTheme="minorEastAsia" w:hAnsiTheme="minorEastAsia" w:eastAsiaTheme="minorEastAsia"/>
                <w:color w:val="000000" w:themeColor="text1"/>
                <w:sz w:val="18"/>
                <w:szCs w:val="18"/>
                <w:highlight w:val="none"/>
                <w14:textFill>
                  <w14:solidFill>
                    <w14:schemeClr w14:val="tx1"/>
                  </w14:solidFill>
                </w14:textFill>
              </w:rPr>
              <w:t>该表格应一式两份，一份放入项目档案首页，另一份由档案员保存。</w:t>
            </w:r>
          </w:p>
          <w:p w14:paraId="38940B65">
            <w:pPr>
              <w:spacing w:line="360" w:lineRule="auto"/>
              <w:rPr>
                <w:rFonts w:asciiTheme="minorEastAsia" w:hAnsiTheme="minorEastAsia" w:eastAsiaTheme="minorEastAsia" w:cstheme="minorEastAsia"/>
                <w:spacing w:val="-6"/>
                <w:kern w:val="0"/>
                <w:szCs w:val="21"/>
                <w:highlight w:val="none"/>
              </w:rPr>
            </w:pPr>
            <w:r>
              <w:rPr>
                <w:rFonts w:asciiTheme="minorEastAsia" w:hAnsiTheme="minorEastAsia" w:eastAsiaTheme="minorEastAsia"/>
                <w:color w:val="000000" w:themeColor="text1"/>
                <w:sz w:val="18"/>
                <w:szCs w:val="18"/>
                <w:highlight w:val="none"/>
                <w14:textFill>
                  <w14:solidFill>
                    <w14:schemeClr w14:val="tx1"/>
                  </w14:solidFill>
                </w14:textFill>
              </w:rPr>
              <w:t>3.</w:t>
            </w:r>
            <w:r>
              <w:rPr>
                <w:rFonts w:hint="eastAsia" w:asciiTheme="minorEastAsia" w:hAnsiTheme="minorEastAsia" w:eastAsiaTheme="minorEastAsia"/>
                <w:color w:val="000000" w:themeColor="text1"/>
                <w:sz w:val="18"/>
                <w:szCs w:val="18"/>
                <w:highlight w:val="none"/>
                <w14:textFill>
                  <w14:solidFill>
                    <w14:schemeClr w14:val="tx1"/>
                  </w14:solidFill>
                </w14:textFill>
              </w:rPr>
              <w:t>归档要求中的“盖章”应为盖申办者或相关单位鲜章；要求中注明“原件”表示需要保存签字版原件。</w:t>
            </w:r>
          </w:p>
        </w:tc>
      </w:tr>
      <w:bookmarkEnd w:id="1"/>
      <w:bookmarkEnd w:id="2"/>
      <w:bookmarkEnd w:id="3"/>
      <w:bookmarkEnd w:id="4"/>
      <w:bookmarkEnd w:id="5"/>
    </w:tbl>
    <w:p w14:paraId="16E9EB90">
      <w:pPr>
        <w:spacing w:line="360" w:lineRule="auto"/>
        <w:rPr>
          <w:rFonts w:hint="eastAsia" w:eastAsia="宋体"/>
          <w:b/>
          <w:szCs w:val="21"/>
          <w:highlight w:val="none"/>
          <w:lang w:val="en-US" w:eastAsia="zh-CN"/>
        </w:rPr>
      </w:pPr>
      <w:r>
        <w:rPr>
          <w:rFonts w:hint="eastAsia"/>
          <w:b/>
          <w:szCs w:val="21"/>
          <w:highlight w:val="none"/>
          <w:lang w:val="en-US" w:eastAsia="zh-CN"/>
        </w:rPr>
        <w:t xml:space="preserve"> </w:t>
      </w:r>
    </w:p>
    <w:p w14:paraId="1AEB10E5">
      <w:pPr>
        <w:spacing w:line="360" w:lineRule="auto"/>
        <w:rPr>
          <w:rFonts w:ascii="宋体" w:hAnsi="宋体"/>
          <w:b/>
          <w:bCs w:val="0"/>
          <w:color w:val="auto"/>
          <w:sz w:val="24"/>
          <w:szCs w:val="24"/>
          <w:highlight w:val="none"/>
          <w:u w:val="single"/>
        </w:rPr>
      </w:pPr>
      <w:r>
        <w:rPr>
          <w:rFonts w:hint="eastAsia"/>
          <w:b/>
          <w:bCs w:val="0"/>
          <w:color w:val="auto"/>
          <w:sz w:val="24"/>
          <w:szCs w:val="24"/>
          <w:highlight w:val="none"/>
          <w:lang w:eastAsia="zh-CN"/>
        </w:rPr>
        <w:t>资料</w:t>
      </w:r>
      <w:r>
        <w:rPr>
          <w:rFonts w:hint="eastAsia"/>
          <w:b/>
          <w:bCs w:val="0"/>
          <w:color w:val="auto"/>
          <w:sz w:val="24"/>
          <w:szCs w:val="24"/>
          <w:highlight w:val="none"/>
        </w:rPr>
        <w:t>递交人</w:t>
      </w:r>
      <w:r>
        <w:rPr>
          <w:rFonts w:hint="eastAsia"/>
          <w:b w:val="0"/>
          <w:bCs/>
          <w:color w:val="auto"/>
          <w:sz w:val="24"/>
          <w:szCs w:val="24"/>
          <w:highlight w:val="none"/>
          <w:u w:val="single"/>
          <w:lang w:val="en-US" w:eastAsia="zh-CN"/>
        </w:rPr>
        <w:t xml:space="preserve"> </w:t>
      </w:r>
      <w:r>
        <w:rPr>
          <w:rFonts w:hint="eastAsia" w:ascii="宋体" w:hAnsi="宋体"/>
          <w:b w:val="0"/>
          <w:bCs/>
          <w:color w:val="auto"/>
          <w:sz w:val="24"/>
          <w:szCs w:val="24"/>
          <w:highlight w:val="none"/>
          <w:u w:val="single"/>
        </w:rPr>
        <w:t xml:space="preserve">        </w:t>
      </w:r>
      <w:r>
        <w:rPr>
          <w:rFonts w:hint="eastAsia" w:ascii="宋体" w:hAnsi="宋体"/>
          <w:b w:val="0"/>
          <w:bCs/>
          <w:color w:val="auto"/>
          <w:sz w:val="24"/>
          <w:szCs w:val="24"/>
          <w:highlight w:val="none"/>
          <w:u w:val="single"/>
          <w:lang w:val="en-US" w:eastAsia="zh-CN"/>
        </w:rPr>
        <w:t xml:space="preserve">    </w:t>
      </w:r>
      <w:r>
        <w:rPr>
          <w:rFonts w:ascii="宋体" w:hAnsi="宋体"/>
          <w:b w:val="0"/>
          <w:bCs/>
          <w:color w:val="auto"/>
          <w:sz w:val="24"/>
          <w:szCs w:val="24"/>
          <w:highlight w:val="none"/>
          <w:u w:val="single"/>
        </w:rPr>
        <w:t xml:space="preserve"> </w:t>
      </w:r>
      <w:r>
        <w:rPr>
          <w:rFonts w:hint="eastAsia" w:ascii="宋体" w:hAnsi="宋体"/>
          <w:b w:val="0"/>
          <w:bCs/>
          <w:color w:val="auto"/>
          <w:sz w:val="24"/>
          <w:szCs w:val="24"/>
          <w:highlight w:val="none"/>
          <w:u w:val="single"/>
          <w:lang w:val="en-US" w:eastAsia="zh-CN"/>
        </w:rPr>
        <w:t xml:space="preserve"> </w:t>
      </w:r>
      <w:r>
        <w:rPr>
          <w:rFonts w:ascii="宋体" w:hAnsi="宋体"/>
          <w:b w:val="0"/>
          <w:bCs/>
          <w:color w:val="auto"/>
          <w:sz w:val="24"/>
          <w:szCs w:val="24"/>
          <w:highlight w:val="none"/>
          <w:u w:val="single"/>
        </w:rPr>
        <w:t xml:space="preserve">  </w:t>
      </w:r>
      <w:r>
        <w:rPr>
          <w:rFonts w:hint="eastAsia" w:ascii="宋体" w:hAnsi="宋体"/>
          <w:b w:val="0"/>
          <w:bCs/>
          <w:color w:val="auto"/>
          <w:sz w:val="24"/>
          <w:szCs w:val="24"/>
          <w:highlight w:val="none"/>
          <w:u w:val="single"/>
        </w:rPr>
        <w:t xml:space="preserve">  </w:t>
      </w:r>
      <w:r>
        <w:rPr>
          <w:rFonts w:ascii="宋体" w:hAnsi="宋体"/>
          <w:b w:val="0"/>
          <w:bCs/>
          <w:color w:val="auto"/>
          <w:sz w:val="24"/>
          <w:szCs w:val="24"/>
          <w:highlight w:val="none"/>
          <w:u w:val="single"/>
        </w:rPr>
        <w:t xml:space="preserve">   </w:t>
      </w:r>
      <w:r>
        <w:rPr>
          <w:rFonts w:ascii="宋体" w:hAnsi="宋体"/>
          <w:b w:val="0"/>
          <w:bCs/>
          <w:color w:val="auto"/>
          <w:sz w:val="24"/>
          <w:szCs w:val="24"/>
          <w:highlight w:val="none"/>
        </w:rPr>
        <w:t xml:space="preserve"> </w:t>
      </w:r>
      <w:r>
        <w:rPr>
          <w:rFonts w:ascii="宋体" w:hAnsi="宋体"/>
          <w:b/>
          <w:bCs w:val="0"/>
          <w:color w:val="auto"/>
          <w:sz w:val="24"/>
          <w:szCs w:val="24"/>
          <w:highlight w:val="none"/>
        </w:rPr>
        <w:t xml:space="preserve">      </w:t>
      </w:r>
      <w:r>
        <w:rPr>
          <w:rFonts w:hint="eastAsia" w:ascii="宋体" w:hAnsi="宋体"/>
          <w:b/>
          <w:bCs w:val="0"/>
          <w:color w:val="auto"/>
          <w:sz w:val="24"/>
          <w:szCs w:val="24"/>
          <w:highlight w:val="none"/>
          <w:lang w:val="en-US" w:eastAsia="zh-CN"/>
        </w:rPr>
        <w:t xml:space="preserve">     </w:t>
      </w:r>
      <w:r>
        <w:rPr>
          <w:rFonts w:hint="eastAsia"/>
          <w:b/>
          <w:bCs w:val="0"/>
          <w:color w:val="auto"/>
          <w:sz w:val="24"/>
          <w:szCs w:val="24"/>
          <w:highlight w:val="none"/>
        </w:rPr>
        <w:t xml:space="preserve">日期 </w:t>
      </w:r>
      <w:r>
        <w:rPr>
          <w:rFonts w:ascii="宋体" w:hAnsi="宋体"/>
          <w:b/>
          <w:bCs w:val="0"/>
          <w:color w:val="auto"/>
          <w:sz w:val="24"/>
          <w:szCs w:val="24"/>
          <w:highlight w:val="none"/>
          <w:u w:val="single"/>
        </w:rPr>
        <w:t xml:space="preserve">           </w:t>
      </w:r>
      <w:r>
        <w:rPr>
          <w:rFonts w:hint="eastAsia" w:ascii="宋体" w:hAnsi="宋体"/>
          <w:b/>
          <w:bCs w:val="0"/>
          <w:color w:val="auto"/>
          <w:sz w:val="24"/>
          <w:szCs w:val="24"/>
          <w:highlight w:val="none"/>
          <w:u w:val="single"/>
          <w:lang w:val="en-US" w:eastAsia="zh-CN"/>
        </w:rPr>
        <w:t xml:space="preserve">  </w:t>
      </w:r>
      <w:bookmarkStart w:id="6" w:name="_GoBack"/>
      <w:bookmarkEnd w:id="6"/>
      <w:r>
        <w:rPr>
          <w:rFonts w:hint="eastAsia" w:ascii="宋体" w:hAnsi="宋体"/>
          <w:b/>
          <w:bCs w:val="0"/>
          <w:color w:val="auto"/>
          <w:sz w:val="24"/>
          <w:szCs w:val="24"/>
          <w:highlight w:val="none"/>
          <w:u w:val="single"/>
          <w:lang w:val="en-US" w:eastAsia="zh-CN"/>
        </w:rPr>
        <w:t xml:space="preserve"> </w:t>
      </w:r>
      <w:r>
        <w:rPr>
          <w:rFonts w:ascii="宋体" w:hAnsi="宋体"/>
          <w:b/>
          <w:bCs w:val="0"/>
          <w:color w:val="auto"/>
          <w:sz w:val="24"/>
          <w:szCs w:val="24"/>
          <w:highlight w:val="none"/>
          <w:u w:val="single"/>
        </w:rPr>
        <w:t xml:space="preserve">      </w:t>
      </w:r>
    </w:p>
    <w:p w14:paraId="5ECB9843">
      <w:pPr>
        <w:spacing w:line="360" w:lineRule="auto"/>
        <w:ind w:firstLine="0" w:firstLineChars="0"/>
        <w:rPr>
          <w:rFonts w:ascii="宋体" w:hAnsi="宋体"/>
          <w:b/>
          <w:bCs w:val="0"/>
          <w:color w:val="auto"/>
          <w:sz w:val="24"/>
          <w:szCs w:val="24"/>
          <w:highlight w:val="none"/>
          <w:u w:val="single"/>
        </w:rPr>
      </w:pPr>
      <w:r>
        <w:rPr>
          <w:rFonts w:hint="eastAsia" w:ascii="宋体" w:hAnsi="宋体"/>
          <w:b/>
          <w:bCs w:val="0"/>
          <w:color w:val="auto"/>
          <w:sz w:val="24"/>
          <w:szCs w:val="24"/>
          <w:highlight w:val="none"/>
          <w:u w:val="none"/>
          <w:lang w:eastAsia="zh-CN"/>
        </w:rPr>
        <w:t>主要研究者</w:t>
      </w:r>
      <w:r>
        <w:rPr>
          <w:rFonts w:hint="eastAsia" w:ascii="宋体" w:hAnsi="宋体"/>
          <w:b/>
          <w:bCs w:val="0"/>
          <w:color w:val="auto"/>
          <w:sz w:val="24"/>
          <w:szCs w:val="24"/>
          <w:highlight w:val="none"/>
          <w:u w:val="single"/>
          <w:lang w:val="en-US" w:eastAsia="zh-CN"/>
        </w:rPr>
        <w:t xml:space="preserve">  </w:t>
      </w:r>
      <w:r>
        <w:rPr>
          <w:rFonts w:hint="eastAsia" w:ascii="宋体" w:hAnsi="宋体"/>
          <w:b/>
          <w:bCs w:val="0"/>
          <w:color w:val="auto"/>
          <w:sz w:val="24"/>
          <w:szCs w:val="24"/>
          <w:highlight w:val="none"/>
          <w:u w:val="single"/>
        </w:rPr>
        <w:t xml:space="preserve">       </w:t>
      </w:r>
      <w:r>
        <w:rPr>
          <w:rFonts w:hint="eastAsia" w:ascii="宋体" w:hAnsi="宋体"/>
          <w:b/>
          <w:bCs w:val="0"/>
          <w:color w:val="auto"/>
          <w:sz w:val="24"/>
          <w:szCs w:val="24"/>
          <w:highlight w:val="none"/>
          <w:u w:val="single"/>
          <w:lang w:val="en-US" w:eastAsia="zh-CN"/>
        </w:rPr>
        <w:t xml:space="preserve">    </w:t>
      </w:r>
      <w:r>
        <w:rPr>
          <w:rFonts w:ascii="宋体" w:hAnsi="宋体"/>
          <w:b/>
          <w:bCs w:val="0"/>
          <w:color w:val="auto"/>
          <w:sz w:val="24"/>
          <w:szCs w:val="24"/>
          <w:highlight w:val="none"/>
          <w:u w:val="single"/>
        </w:rPr>
        <w:t xml:space="preserve">   </w:t>
      </w:r>
      <w:r>
        <w:rPr>
          <w:rFonts w:hint="eastAsia" w:ascii="宋体" w:hAnsi="宋体"/>
          <w:b/>
          <w:bCs w:val="0"/>
          <w:color w:val="auto"/>
          <w:sz w:val="24"/>
          <w:szCs w:val="24"/>
          <w:highlight w:val="none"/>
          <w:u w:val="single"/>
        </w:rPr>
        <w:t xml:space="preserve">  </w:t>
      </w:r>
      <w:r>
        <w:rPr>
          <w:rFonts w:ascii="宋体" w:hAnsi="宋体"/>
          <w:b/>
          <w:bCs w:val="0"/>
          <w:color w:val="auto"/>
          <w:sz w:val="24"/>
          <w:szCs w:val="24"/>
          <w:highlight w:val="none"/>
          <w:u w:val="single"/>
        </w:rPr>
        <w:t xml:space="preserve"> </w:t>
      </w:r>
      <w:r>
        <w:rPr>
          <w:rFonts w:hint="eastAsia" w:ascii="宋体" w:hAnsi="宋体"/>
          <w:b/>
          <w:bCs w:val="0"/>
          <w:color w:val="auto"/>
          <w:sz w:val="24"/>
          <w:szCs w:val="24"/>
          <w:highlight w:val="none"/>
          <w:u w:val="single"/>
          <w:lang w:val="en-US" w:eastAsia="zh-CN"/>
        </w:rPr>
        <w:t xml:space="preserve"> </w:t>
      </w:r>
      <w:r>
        <w:rPr>
          <w:rFonts w:ascii="宋体" w:hAnsi="宋体"/>
          <w:b/>
          <w:bCs w:val="0"/>
          <w:color w:val="auto"/>
          <w:sz w:val="24"/>
          <w:szCs w:val="24"/>
          <w:highlight w:val="none"/>
          <w:u w:val="single"/>
        </w:rPr>
        <w:t xml:space="preserve">  </w:t>
      </w:r>
      <w:r>
        <w:rPr>
          <w:rFonts w:ascii="宋体" w:hAnsi="宋体"/>
          <w:b/>
          <w:bCs w:val="0"/>
          <w:color w:val="auto"/>
          <w:sz w:val="24"/>
          <w:szCs w:val="24"/>
          <w:highlight w:val="none"/>
        </w:rPr>
        <w:t xml:space="preserve">       </w:t>
      </w:r>
      <w:r>
        <w:rPr>
          <w:rFonts w:hint="eastAsia" w:ascii="宋体" w:hAnsi="宋体"/>
          <w:b/>
          <w:bCs w:val="0"/>
          <w:color w:val="auto"/>
          <w:sz w:val="24"/>
          <w:szCs w:val="24"/>
          <w:highlight w:val="none"/>
          <w:lang w:val="en-US" w:eastAsia="zh-CN"/>
        </w:rPr>
        <w:t xml:space="preserve">    </w:t>
      </w:r>
      <w:r>
        <w:rPr>
          <w:rFonts w:hint="eastAsia" w:ascii="宋体" w:hAnsi="宋体"/>
          <w:b/>
          <w:bCs w:val="0"/>
          <w:color w:val="auto"/>
          <w:sz w:val="24"/>
          <w:szCs w:val="24"/>
          <w:highlight w:val="none"/>
          <w:lang w:val="en-US" w:eastAsia="zh-CN"/>
        </w:rPr>
        <w:t xml:space="preserve"> </w:t>
      </w:r>
      <w:r>
        <w:rPr>
          <w:rFonts w:hint="eastAsia"/>
          <w:b/>
          <w:bCs w:val="0"/>
          <w:color w:val="auto"/>
          <w:sz w:val="24"/>
          <w:szCs w:val="24"/>
          <w:highlight w:val="none"/>
        </w:rPr>
        <w:t xml:space="preserve">日期 </w:t>
      </w:r>
      <w:r>
        <w:rPr>
          <w:rFonts w:ascii="宋体" w:hAnsi="宋体"/>
          <w:b/>
          <w:bCs w:val="0"/>
          <w:color w:val="auto"/>
          <w:sz w:val="24"/>
          <w:szCs w:val="24"/>
          <w:highlight w:val="none"/>
          <w:u w:val="single"/>
        </w:rPr>
        <w:t xml:space="preserve">           </w:t>
      </w:r>
      <w:r>
        <w:rPr>
          <w:rFonts w:hint="eastAsia" w:ascii="宋体" w:hAnsi="宋体"/>
          <w:b/>
          <w:bCs w:val="0"/>
          <w:color w:val="auto"/>
          <w:sz w:val="24"/>
          <w:szCs w:val="24"/>
          <w:highlight w:val="none"/>
          <w:u w:val="single"/>
          <w:lang w:val="en-US" w:eastAsia="zh-CN"/>
        </w:rPr>
        <w:t xml:space="preserve">   </w:t>
      </w:r>
      <w:r>
        <w:rPr>
          <w:rFonts w:ascii="宋体" w:hAnsi="宋体"/>
          <w:b/>
          <w:bCs w:val="0"/>
          <w:color w:val="auto"/>
          <w:sz w:val="24"/>
          <w:szCs w:val="24"/>
          <w:highlight w:val="none"/>
          <w:u w:val="single"/>
        </w:rPr>
        <w:t xml:space="preserve">      </w:t>
      </w:r>
    </w:p>
    <w:p w14:paraId="34E952FE">
      <w:pPr>
        <w:spacing w:line="360" w:lineRule="auto"/>
        <w:rPr>
          <w:b/>
          <w:sz w:val="24"/>
          <w:szCs w:val="24"/>
        </w:rPr>
      </w:pPr>
      <w:r>
        <w:rPr>
          <w:rFonts w:hint="eastAsia"/>
          <w:b/>
          <w:sz w:val="24"/>
          <w:szCs w:val="24"/>
          <w:highlight w:val="none"/>
          <w:lang w:eastAsia="zh-CN"/>
        </w:rPr>
        <w:t>机构档案管理员</w:t>
      </w:r>
      <w:r>
        <w:rPr>
          <w:rFonts w:hint="eastAsia" w:ascii="宋体" w:hAnsi="宋体"/>
          <w:b/>
          <w:bCs/>
          <w:sz w:val="24"/>
          <w:szCs w:val="24"/>
          <w:highlight w:val="none"/>
        </w:rPr>
        <w:t xml:space="preserve"> </w:t>
      </w:r>
      <w:r>
        <w:rPr>
          <w:rFonts w:hint="eastAsia" w:ascii="宋体" w:hAnsi="宋体"/>
          <w:b/>
          <w:bCs/>
          <w:sz w:val="24"/>
          <w:szCs w:val="24"/>
          <w:highlight w:val="none"/>
          <w:u w:val="single"/>
        </w:rPr>
        <w:t xml:space="preserve">       </w:t>
      </w:r>
      <w:r>
        <w:rPr>
          <w:rFonts w:hint="eastAsia" w:ascii="宋体" w:hAnsi="宋体"/>
          <w:b/>
          <w:bCs/>
          <w:sz w:val="24"/>
          <w:szCs w:val="24"/>
          <w:highlight w:val="none"/>
          <w:u w:val="single"/>
          <w:lang w:val="en-US" w:eastAsia="zh-CN"/>
        </w:rPr>
        <w:t xml:space="preserve">  </w:t>
      </w:r>
      <w:r>
        <w:rPr>
          <w:rFonts w:hint="eastAsia" w:ascii="宋体" w:hAnsi="宋体"/>
          <w:b/>
          <w:bCs/>
          <w:sz w:val="24"/>
          <w:szCs w:val="24"/>
          <w:highlight w:val="none"/>
          <w:u w:val="single"/>
        </w:rPr>
        <w:t xml:space="preserve">   </w:t>
      </w:r>
      <w:r>
        <w:rPr>
          <w:rFonts w:ascii="宋体" w:hAnsi="宋体"/>
          <w:b/>
          <w:bCs/>
          <w:sz w:val="24"/>
          <w:szCs w:val="24"/>
          <w:highlight w:val="none"/>
          <w:u w:val="single"/>
        </w:rPr>
        <w:t xml:space="preserve">     </w:t>
      </w:r>
      <w:r>
        <w:rPr>
          <w:rFonts w:ascii="宋体" w:hAnsi="宋体"/>
          <w:b/>
          <w:bCs/>
          <w:sz w:val="24"/>
          <w:szCs w:val="24"/>
          <w:highlight w:val="none"/>
        </w:rPr>
        <w:t xml:space="preserve">     </w:t>
      </w:r>
      <w:r>
        <w:rPr>
          <w:rFonts w:hint="eastAsia" w:ascii="宋体" w:hAnsi="宋体"/>
          <w:b/>
          <w:bCs/>
          <w:sz w:val="24"/>
          <w:szCs w:val="24"/>
          <w:highlight w:val="none"/>
          <w:lang w:val="en-US" w:eastAsia="zh-CN"/>
        </w:rPr>
        <w:t xml:space="preserve">  </w:t>
      </w:r>
      <w:r>
        <w:rPr>
          <w:rFonts w:ascii="宋体" w:hAnsi="宋体"/>
          <w:b/>
          <w:bCs/>
          <w:sz w:val="24"/>
          <w:szCs w:val="24"/>
        </w:rPr>
        <w:t xml:space="preserve">  </w:t>
      </w:r>
      <w:r>
        <w:rPr>
          <w:rFonts w:hint="eastAsia" w:ascii="宋体" w:hAnsi="宋体"/>
          <w:b/>
          <w:bCs/>
          <w:sz w:val="24"/>
          <w:szCs w:val="24"/>
          <w:lang w:val="en-US" w:eastAsia="zh-CN"/>
        </w:rPr>
        <w:t xml:space="preserve">   </w:t>
      </w:r>
      <w:r>
        <w:rPr>
          <w:rFonts w:hint="eastAsia"/>
          <w:b/>
          <w:sz w:val="24"/>
          <w:szCs w:val="24"/>
        </w:rPr>
        <w:t>日期</w:t>
      </w:r>
      <w:r>
        <w:rPr>
          <w:rFonts w:hint="eastAsia" w:ascii="宋体" w:hAnsi="宋体"/>
          <w:b/>
          <w:bCs/>
          <w:sz w:val="24"/>
          <w:szCs w:val="24"/>
        </w:rPr>
        <w:t xml:space="preserve"> </w:t>
      </w:r>
      <w:r>
        <w:rPr>
          <w:rFonts w:ascii="宋体" w:hAnsi="宋体"/>
          <w:b/>
          <w:bCs/>
          <w:sz w:val="24"/>
          <w:szCs w:val="24"/>
          <w:u w:val="single"/>
        </w:rPr>
        <w:t xml:space="preserve">          </w:t>
      </w:r>
      <w:r>
        <w:rPr>
          <w:rFonts w:hint="eastAsia" w:ascii="宋体" w:hAnsi="宋体"/>
          <w:b/>
          <w:bCs/>
          <w:sz w:val="24"/>
          <w:szCs w:val="24"/>
          <w:u w:val="single"/>
          <w:lang w:val="en-US" w:eastAsia="zh-CN"/>
        </w:rPr>
        <w:t xml:space="preserve">   </w:t>
      </w:r>
      <w:r>
        <w:rPr>
          <w:rFonts w:ascii="宋体" w:hAnsi="宋体"/>
          <w:b/>
          <w:bCs/>
          <w:sz w:val="24"/>
          <w:szCs w:val="24"/>
          <w:u w:val="single"/>
        </w:rPr>
        <w:t xml:space="preserve">       </w:t>
      </w:r>
      <w:r>
        <w:rPr>
          <w:rFonts w:hint="eastAsia"/>
          <w:b/>
          <w:sz w:val="24"/>
          <w:szCs w:val="24"/>
        </w:rPr>
        <w:t xml:space="preserve">  </w:t>
      </w:r>
    </w:p>
    <w:sectPr>
      <w:headerReference r:id="rId3" w:type="default"/>
      <w:footerReference r:id="rId4" w:type="default"/>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34249"/>
      <w:docPartObj>
        <w:docPartGallery w:val="autotext"/>
      </w:docPartObj>
    </w:sdtPr>
    <w:sdtEndPr>
      <w:rPr>
        <w:szCs w:val="18"/>
      </w:rPr>
    </w:sdtEndPr>
    <w:sdtContent>
      <w:sdt>
        <w:sdtPr>
          <w:id w:val="171357217"/>
          <w:docPartObj>
            <w:docPartGallery w:val="autotext"/>
          </w:docPartObj>
        </w:sdtPr>
        <w:sdtEndPr>
          <w:rPr>
            <w:szCs w:val="18"/>
          </w:rPr>
        </w:sdtEndPr>
        <w:sdtContent>
          <w:p w14:paraId="29AC1FDD">
            <w:pPr>
              <w:pStyle w:val="5"/>
              <w:jc w:val="center"/>
            </w:pPr>
            <w:r>
              <w:rPr>
                <w:szCs w:val="18"/>
              </w:rPr>
              <w:fldChar w:fldCharType="begin"/>
            </w:r>
            <w:r>
              <w:rPr>
                <w:szCs w:val="18"/>
              </w:rPr>
              <w:instrText xml:space="preserve">PAGE</w:instrText>
            </w:r>
            <w:r>
              <w:rPr>
                <w:szCs w:val="18"/>
              </w:rPr>
              <w:fldChar w:fldCharType="separate"/>
            </w:r>
            <w:r>
              <w:rPr>
                <w:szCs w:val="18"/>
              </w:rPr>
              <w:t>2</w:t>
            </w:r>
            <w:r>
              <w:rPr>
                <w:szCs w:val="18"/>
              </w:rPr>
              <w:fldChar w:fldCharType="end"/>
            </w:r>
            <w:r>
              <w:rPr>
                <w:szCs w:val="18"/>
                <w:lang w:val="zh-CN"/>
              </w:rPr>
              <w:t>/</w:t>
            </w:r>
            <w:r>
              <w:rPr>
                <w:szCs w:val="18"/>
              </w:rPr>
              <w:fldChar w:fldCharType="begin"/>
            </w:r>
            <w:r>
              <w:rPr>
                <w:szCs w:val="18"/>
              </w:rPr>
              <w:instrText xml:space="preserve">NUMPAGES</w:instrText>
            </w:r>
            <w:r>
              <w:rPr>
                <w:szCs w:val="18"/>
              </w:rPr>
              <w:fldChar w:fldCharType="separate"/>
            </w:r>
            <w:r>
              <w:rPr>
                <w:szCs w:val="18"/>
              </w:rPr>
              <w:t>6</w:t>
            </w:r>
            <w:r>
              <w:rPr>
                <w:szCs w:val="18"/>
              </w:rPr>
              <w:fldChar w:fldCharType="end"/>
            </w:r>
          </w:p>
        </w:sdtContent>
      </w:sdt>
    </w:sdtContent>
  </w:sdt>
  <w:p w14:paraId="11147A6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E7603">
    <w:pPr>
      <w:pStyle w:val="6"/>
      <w:pBdr>
        <w:bottom w:val="single" w:color="auto" w:sz="4" w:space="1"/>
      </w:pBdr>
      <w:rPr>
        <w:rFonts w:hint="eastAsia" w:eastAsiaTheme="minorEastAsia"/>
        <w:lang w:eastAsia="zh-CN"/>
      </w:rPr>
    </w:pPr>
    <w:r>
      <w:rPr>
        <w:rFonts w:hint="eastAsia" w:eastAsiaTheme="minorEastAsia"/>
      </w:rPr>
      <w:t>保定市第一中心医院国家药物临床试验机构</w:t>
    </w:r>
    <w:r>
      <w:rPr>
        <w:rFonts w:eastAsiaTheme="minorEastAsia"/>
      </w:rPr>
      <w:ptab w:relativeTo="margin" w:alignment="center" w:leader="none"/>
    </w:r>
    <w:r>
      <w:rPr>
        <w:rFonts w:eastAsiaTheme="minorEastAsia"/>
      </w:rPr>
      <w:ptab w:relativeTo="margin" w:alignment="right" w:leader="none"/>
    </w:r>
    <w:r>
      <w:rPr>
        <w:rFonts w:eastAsiaTheme="minorEastAsia"/>
        <w:color w:val="000000"/>
      </w:rPr>
      <w:t>BDYZX</w:t>
    </w:r>
    <w:r>
      <w:rPr>
        <w:rFonts w:eastAsiaTheme="minorEastAsia"/>
      </w:rPr>
      <w:t>-JG-</w:t>
    </w:r>
    <w:r>
      <w:t>FB</w:t>
    </w:r>
    <w:r>
      <w:rPr>
        <w:rFonts w:eastAsiaTheme="minorEastAsia"/>
      </w:rPr>
      <w:t>-0</w:t>
    </w:r>
    <w:r>
      <w:rPr>
        <w:rFonts w:hint="eastAsia" w:eastAsiaTheme="minorEastAsia"/>
      </w:rPr>
      <w:t>57</w:t>
    </w:r>
    <w:r>
      <w:rPr>
        <w:rFonts w:eastAsiaTheme="minorEastAsia"/>
      </w:rPr>
      <w:t>-1.</w:t>
    </w:r>
    <w:r>
      <w:rPr>
        <w:rFonts w:hint="eastAsia" w:eastAsiaTheme="minorEastAsia"/>
        <w:lang w:val="en-US" w:eastAsia="zh-CN"/>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B07"/>
    <w:rsid w:val="00013B32"/>
    <w:rsid w:val="00024F79"/>
    <w:rsid w:val="000304DD"/>
    <w:rsid w:val="00030776"/>
    <w:rsid w:val="00037F8B"/>
    <w:rsid w:val="000632EB"/>
    <w:rsid w:val="000734A4"/>
    <w:rsid w:val="0007433E"/>
    <w:rsid w:val="0008012D"/>
    <w:rsid w:val="000874E2"/>
    <w:rsid w:val="00093C85"/>
    <w:rsid w:val="0009554B"/>
    <w:rsid w:val="000A0B60"/>
    <w:rsid w:val="000A146B"/>
    <w:rsid w:val="000B3AF5"/>
    <w:rsid w:val="000B576E"/>
    <w:rsid w:val="000B7524"/>
    <w:rsid w:val="000C1753"/>
    <w:rsid w:val="000C6427"/>
    <w:rsid w:val="000C666D"/>
    <w:rsid w:val="000D608D"/>
    <w:rsid w:val="00100969"/>
    <w:rsid w:val="0010776D"/>
    <w:rsid w:val="00111439"/>
    <w:rsid w:val="00122DBD"/>
    <w:rsid w:val="00131D35"/>
    <w:rsid w:val="00136DC0"/>
    <w:rsid w:val="00137B07"/>
    <w:rsid w:val="00140BCC"/>
    <w:rsid w:val="00163154"/>
    <w:rsid w:val="0016522B"/>
    <w:rsid w:val="0017092E"/>
    <w:rsid w:val="00184B7B"/>
    <w:rsid w:val="00185521"/>
    <w:rsid w:val="00195859"/>
    <w:rsid w:val="00195C32"/>
    <w:rsid w:val="001A004A"/>
    <w:rsid w:val="001A3B86"/>
    <w:rsid w:val="001B4B78"/>
    <w:rsid w:val="001B543E"/>
    <w:rsid w:val="001C2F19"/>
    <w:rsid w:val="001C3D88"/>
    <w:rsid w:val="001C5958"/>
    <w:rsid w:val="001C7AD4"/>
    <w:rsid w:val="001E0909"/>
    <w:rsid w:val="001E33BB"/>
    <w:rsid w:val="001F0535"/>
    <w:rsid w:val="0020067B"/>
    <w:rsid w:val="00206B54"/>
    <w:rsid w:val="00212244"/>
    <w:rsid w:val="0021313C"/>
    <w:rsid w:val="002157E5"/>
    <w:rsid w:val="002173E0"/>
    <w:rsid w:val="002413BE"/>
    <w:rsid w:val="00241E36"/>
    <w:rsid w:val="002449EA"/>
    <w:rsid w:val="00251AEE"/>
    <w:rsid w:val="00251E4D"/>
    <w:rsid w:val="00252E11"/>
    <w:rsid w:val="00260085"/>
    <w:rsid w:val="002623AC"/>
    <w:rsid w:val="00263952"/>
    <w:rsid w:val="00271F9A"/>
    <w:rsid w:val="00286F93"/>
    <w:rsid w:val="0029208D"/>
    <w:rsid w:val="00296DBE"/>
    <w:rsid w:val="00297E90"/>
    <w:rsid w:val="002A16E3"/>
    <w:rsid w:val="002A5337"/>
    <w:rsid w:val="002B16C5"/>
    <w:rsid w:val="002B3B2E"/>
    <w:rsid w:val="002B7A1F"/>
    <w:rsid w:val="002E4AE7"/>
    <w:rsid w:val="002F5D63"/>
    <w:rsid w:val="00304A74"/>
    <w:rsid w:val="003050A7"/>
    <w:rsid w:val="0030594F"/>
    <w:rsid w:val="00305BA9"/>
    <w:rsid w:val="00312ACA"/>
    <w:rsid w:val="00314445"/>
    <w:rsid w:val="0032086C"/>
    <w:rsid w:val="003404EB"/>
    <w:rsid w:val="0034200C"/>
    <w:rsid w:val="00376162"/>
    <w:rsid w:val="00382A80"/>
    <w:rsid w:val="003838D3"/>
    <w:rsid w:val="00386CC3"/>
    <w:rsid w:val="00387CFA"/>
    <w:rsid w:val="003A74DA"/>
    <w:rsid w:val="003B16FE"/>
    <w:rsid w:val="003B6226"/>
    <w:rsid w:val="003B6445"/>
    <w:rsid w:val="003B7143"/>
    <w:rsid w:val="003C1C97"/>
    <w:rsid w:val="003C1E30"/>
    <w:rsid w:val="003C28A0"/>
    <w:rsid w:val="003C78F8"/>
    <w:rsid w:val="003D4696"/>
    <w:rsid w:val="003E345A"/>
    <w:rsid w:val="003F0E8C"/>
    <w:rsid w:val="003F216A"/>
    <w:rsid w:val="003F5A12"/>
    <w:rsid w:val="003F79A6"/>
    <w:rsid w:val="0040140E"/>
    <w:rsid w:val="004037AC"/>
    <w:rsid w:val="004051D4"/>
    <w:rsid w:val="00405470"/>
    <w:rsid w:val="00412C93"/>
    <w:rsid w:val="004163B1"/>
    <w:rsid w:val="00417215"/>
    <w:rsid w:val="004172E6"/>
    <w:rsid w:val="0042174A"/>
    <w:rsid w:val="00421AB9"/>
    <w:rsid w:val="00421C34"/>
    <w:rsid w:val="00423DDB"/>
    <w:rsid w:val="0042623C"/>
    <w:rsid w:val="00431752"/>
    <w:rsid w:val="0043458F"/>
    <w:rsid w:val="0045452F"/>
    <w:rsid w:val="004577E9"/>
    <w:rsid w:val="0046384B"/>
    <w:rsid w:val="00471410"/>
    <w:rsid w:val="00471B71"/>
    <w:rsid w:val="00497BFF"/>
    <w:rsid w:val="004A2AAA"/>
    <w:rsid w:val="004A7BBE"/>
    <w:rsid w:val="004B49D0"/>
    <w:rsid w:val="004D1734"/>
    <w:rsid w:val="004F78B3"/>
    <w:rsid w:val="005021FA"/>
    <w:rsid w:val="0050282D"/>
    <w:rsid w:val="00507578"/>
    <w:rsid w:val="005078BD"/>
    <w:rsid w:val="00512764"/>
    <w:rsid w:val="005416C6"/>
    <w:rsid w:val="00544B0E"/>
    <w:rsid w:val="00547DC3"/>
    <w:rsid w:val="005513D3"/>
    <w:rsid w:val="005560F4"/>
    <w:rsid w:val="0055781B"/>
    <w:rsid w:val="005645CD"/>
    <w:rsid w:val="00565B61"/>
    <w:rsid w:val="005726F2"/>
    <w:rsid w:val="00584380"/>
    <w:rsid w:val="00586D46"/>
    <w:rsid w:val="005A1F29"/>
    <w:rsid w:val="005B204D"/>
    <w:rsid w:val="005B331C"/>
    <w:rsid w:val="005C25B5"/>
    <w:rsid w:val="005C4955"/>
    <w:rsid w:val="005C5F34"/>
    <w:rsid w:val="005D3BC5"/>
    <w:rsid w:val="005D63AD"/>
    <w:rsid w:val="005D7C9B"/>
    <w:rsid w:val="005E2977"/>
    <w:rsid w:val="005F018A"/>
    <w:rsid w:val="005F5B43"/>
    <w:rsid w:val="00604F5A"/>
    <w:rsid w:val="006134FD"/>
    <w:rsid w:val="006242FC"/>
    <w:rsid w:val="006313BA"/>
    <w:rsid w:val="00643341"/>
    <w:rsid w:val="00645E02"/>
    <w:rsid w:val="0065003E"/>
    <w:rsid w:val="00651688"/>
    <w:rsid w:val="00656D8A"/>
    <w:rsid w:val="00664030"/>
    <w:rsid w:val="00664C6E"/>
    <w:rsid w:val="00665A48"/>
    <w:rsid w:val="00694B9C"/>
    <w:rsid w:val="006961B4"/>
    <w:rsid w:val="006A1C13"/>
    <w:rsid w:val="006A7825"/>
    <w:rsid w:val="006B29AD"/>
    <w:rsid w:val="006B3156"/>
    <w:rsid w:val="006C0791"/>
    <w:rsid w:val="006C790C"/>
    <w:rsid w:val="006D4534"/>
    <w:rsid w:val="006D5664"/>
    <w:rsid w:val="006D56FE"/>
    <w:rsid w:val="006E3733"/>
    <w:rsid w:val="006E6C80"/>
    <w:rsid w:val="006F701B"/>
    <w:rsid w:val="00702155"/>
    <w:rsid w:val="00702876"/>
    <w:rsid w:val="00703A2B"/>
    <w:rsid w:val="0070449F"/>
    <w:rsid w:val="00724BA8"/>
    <w:rsid w:val="007342BA"/>
    <w:rsid w:val="00734695"/>
    <w:rsid w:val="00735287"/>
    <w:rsid w:val="00740947"/>
    <w:rsid w:val="00745931"/>
    <w:rsid w:val="007464B7"/>
    <w:rsid w:val="00760602"/>
    <w:rsid w:val="00764F99"/>
    <w:rsid w:val="00765636"/>
    <w:rsid w:val="00767628"/>
    <w:rsid w:val="00767B0B"/>
    <w:rsid w:val="0077131A"/>
    <w:rsid w:val="00774708"/>
    <w:rsid w:val="007819C2"/>
    <w:rsid w:val="00784BE1"/>
    <w:rsid w:val="00785EAD"/>
    <w:rsid w:val="0079138D"/>
    <w:rsid w:val="007A58F9"/>
    <w:rsid w:val="007A5E3C"/>
    <w:rsid w:val="007B5BC6"/>
    <w:rsid w:val="007B5E06"/>
    <w:rsid w:val="007C27C6"/>
    <w:rsid w:val="007C660A"/>
    <w:rsid w:val="007D345E"/>
    <w:rsid w:val="007D389F"/>
    <w:rsid w:val="007D75D3"/>
    <w:rsid w:val="007D7742"/>
    <w:rsid w:val="007E1798"/>
    <w:rsid w:val="007E220A"/>
    <w:rsid w:val="007E26E9"/>
    <w:rsid w:val="007F6D23"/>
    <w:rsid w:val="00804204"/>
    <w:rsid w:val="0081475B"/>
    <w:rsid w:val="00826403"/>
    <w:rsid w:val="0083778A"/>
    <w:rsid w:val="00840C64"/>
    <w:rsid w:val="00841F4B"/>
    <w:rsid w:val="00843823"/>
    <w:rsid w:val="00844EF2"/>
    <w:rsid w:val="00846055"/>
    <w:rsid w:val="00865EFA"/>
    <w:rsid w:val="00873C44"/>
    <w:rsid w:val="00895E15"/>
    <w:rsid w:val="008A5745"/>
    <w:rsid w:val="008B30A2"/>
    <w:rsid w:val="008B434A"/>
    <w:rsid w:val="008D7EC4"/>
    <w:rsid w:val="008E09FF"/>
    <w:rsid w:val="008E2DF7"/>
    <w:rsid w:val="008E6884"/>
    <w:rsid w:val="008F4155"/>
    <w:rsid w:val="0090728A"/>
    <w:rsid w:val="00910A9A"/>
    <w:rsid w:val="009155BA"/>
    <w:rsid w:val="0092275A"/>
    <w:rsid w:val="009317D5"/>
    <w:rsid w:val="009335BA"/>
    <w:rsid w:val="00937D41"/>
    <w:rsid w:val="00937E45"/>
    <w:rsid w:val="00940B1A"/>
    <w:rsid w:val="00945D98"/>
    <w:rsid w:val="00953584"/>
    <w:rsid w:val="00953BB0"/>
    <w:rsid w:val="00954314"/>
    <w:rsid w:val="00963FDA"/>
    <w:rsid w:val="0096583E"/>
    <w:rsid w:val="009867ED"/>
    <w:rsid w:val="00991103"/>
    <w:rsid w:val="00994B9D"/>
    <w:rsid w:val="009956C0"/>
    <w:rsid w:val="009A07A7"/>
    <w:rsid w:val="009A4F65"/>
    <w:rsid w:val="009A690F"/>
    <w:rsid w:val="009B3D2F"/>
    <w:rsid w:val="009B6FD0"/>
    <w:rsid w:val="009E41FA"/>
    <w:rsid w:val="009F37C8"/>
    <w:rsid w:val="009F7A20"/>
    <w:rsid w:val="00A015BD"/>
    <w:rsid w:val="00A0332F"/>
    <w:rsid w:val="00A04900"/>
    <w:rsid w:val="00A27BC8"/>
    <w:rsid w:val="00A3051E"/>
    <w:rsid w:val="00A3057B"/>
    <w:rsid w:val="00A33FAA"/>
    <w:rsid w:val="00A34998"/>
    <w:rsid w:val="00A4165F"/>
    <w:rsid w:val="00A44A9B"/>
    <w:rsid w:val="00A47CCA"/>
    <w:rsid w:val="00A524D1"/>
    <w:rsid w:val="00A53B9F"/>
    <w:rsid w:val="00A632EF"/>
    <w:rsid w:val="00A67A82"/>
    <w:rsid w:val="00A67C56"/>
    <w:rsid w:val="00A729CB"/>
    <w:rsid w:val="00A73035"/>
    <w:rsid w:val="00A75F8C"/>
    <w:rsid w:val="00A77E36"/>
    <w:rsid w:val="00A86EC3"/>
    <w:rsid w:val="00A90883"/>
    <w:rsid w:val="00AA08C0"/>
    <w:rsid w:val="00AA6170"/>
    <w:rsid w:val="00AA635A"/>
    <w:rsid w:val="00AB7308"/>
    <w:rsid w:val="00AC7987"/>
    <w:rsid w:val="00AD2B76"/>
    <w:rsid w:val="00AF0D76"/>
    <w:rsid w:val="00AF2668"/>
    <w:rsid w:val="00B05224"/>
    <w:rsid w:val="00B06964"/>
    <w:rsid w:val="00B17E17"/>
    <w:rsid w:val="00B23DB1"/>
    <w:rsid w:val="00B249B9"/>
    <w:rsid w:val="00B24ECF"/>
    <w:rsid w:val="00B2532E"/>
    <w:rsid w:val="00B40061"/>
    <w:rsid w:val="00B46B12"/>
    <w:rsid w:val="00B47D11"/>
    <w:rsid w:val="00B53F6D"/>
    <w:rsid w:val="00B61E96"/>
    <w:rsid w:val="00B645C0"/>
    <w:rsid w:val="00B6633C"/>
    <w:rsid w:val="00B67301"/>
    <w:rsid w:val="00B76029"/>
    <w:rsid w:val="00B81938"/>
    <w:rsid w:val="00BA40BC"/>
    <w:rsid w:val="00BA4C39"/>
    <w:rsid w:val="00BA5430"/>
    <w:rsid w:val="00BA6F47"/>
    <w:rsid w:val="00BA77D9"/>
    <w:rsid w:val="00BC527B"/>
    <w:rsid w:val="00BC6C24"/>
    <w:rsid w:val="00BC6C48"/>
    <w:rsid w:val="00BD03BE"/>
    <w:rsid w:val="00BD18B7"/>
    <w:rsid w:val="00BD672E"/>
    <w:rsid w:val="00BD7AC2"/>
    <w:rsid w:val="00BF1D56"/>
    <w:rsid w:val="00BF6801"/>
    <w:rsid w:val="00BF7A31"/>
    <w:rsid w:val="00C00374"/>
    <w:rsid w:val="00C040F3"/>
    <w:rsid w:val="00C216C1"/>
    <w:rsid w:val="00C247A8"/>
    <w:rsid w:val="00C24F0A"/>
    <w:rsid w:val="00C31FBB"/>
    <w:rsid w:val="00C352BF"/>
    <w:rsid w:val="00C42C4A"/>
    <w:rsid w:val="00C5016B"/>
    <w:rsid w:val="00C54540"/>
    <w:rsid w:val="00C55E05"/>
    <w:rsid w:val="00C571E2"/>
    <w:rsid w:val="00C72AFB"/>
    <w:rsid w:val="00C75936"/>
    <w:rsid w:val="00C902B6"/>
    <w:rsid w:val="00C94701"/>
    <w:rsid w:val="00CA6D25"/>
    <w:rsid w:val="00CB3A83"/>
    <w:rsid w:val="00CC5E3B"/>
    <w:rsid w:val="00CC7D24"/>
    <w:rsid w:val="00CD0C48"/>
    <w:rsid w:val="00CD15EF"/>
    <w:rsid w:val="00CD4A1E"/>
    <w:rsid w:val="00CD5D61"/>
    <w:rsid w:val="00CE2467"/>
    <w:rsid w:val="00D0420A"/>
    <w:rsid w:val="00D108F3"/>
    <w:rsid w:val="00D16C50"/>
    <w:rsid w:val="00D225B1"/>
    <w:rsid w:val="00D363B7"/>
    <w:rsid w:val="00D414EC"/>
    <w:rsid w:val="00D46FC3"/>
    <w:rsid w:val="00D54D4C"/>
    <w:rsid w:val="00D5527C"/>
    <w:rsid w:val="00D61C28"/>
    <w:rsid w:val="00D63C76"/>
    <w:rsid w:val="00D763DA"/>
    <w:rsid w:val="00D76603"/>
    <w:rsid w:val="00D76AFB"/>
    <w:rsid w:val="00D90843"/>
    <w:rsid w:val="00DA5A56"/>
    <w:rsid w:val="00DA680E"/>
    <w:rsid w:val="00DB2723"/>
    <w:rsid w:val="00DB2A44"/>
    <w:rsid w:val="00DD572F"/>
    <w:rsid w:val="00DE3ACD"/>
    <w:rsid w:val="00DF7DC5"/>
    <w:rsid w:val="00E07F08"/>
    <w:rsid w:val="00E17048"/>
    <w:rsid w:val="00E2479B"/>
    <w:rsid w:val="00E324F8"/>
    <w:rsid w:val="00E47468"/>
    <w:rsid w:val="00E47F1C"/>
    <w:rsid w:val="00E73932"/>
    <w:rsid w:val="00E77259"/>
    <w:rsid w:val="00E86710"/>
    <w:rsid w:val="00E907E6"/>
    <w:rsid w:val="00E910F7"/>
    <w:rsid w:val="00E9287E"/>
    <w:rsid w:val="00EA5AC0"/>
    <w:rsid w:val="00EB08CE"/>
    <w:rsid w:val="00EB3C98"/>
    <w:rsid w:val="00EB3D63"/>
    <w:rsid w:val="00EB70E7"/>
    <w:rsid w:val="00EC0573"/>
    <w:rsid w:val="00EC20FB"/>
    <w:rsid w:val="00EC2240"/>
    <w:rsid w:val="00EE58EA"/>
    <w:rsid w:val="00EE79FC"/>
    <w:rsid w:val="00EF0EAF"/>
    <w:rsid w:val="00EF29F3"/>
    <w:rsid w:val="00EF367D"/>
    <w:rsid w:val="00F00C84"/>
    <w:rsid w:val="00F05E64"/>
    <w:rsid w:val="00F12B8F"/>
    <w:rsid w:val="00F2202A"/>
    <w:rsid w:val="00F33DFC"/>
    <w:rsid w:val="00F37DF0"/>
    <w:rsid w:val="00F44CF1"/>
    <w:rsid w:val="00F56968"/>
    <w:rsid w:val="00F61837"/>
    <w:rsid w:val="00F71F65"/>
    <w:rsid w:val="00F77F40"/>
    <w:rsid w:val="00F947E7"/>
    <w:rsid w:val="00FA4FBB"/>
    <w:rsid w:val="00FB1586"/>
    <w:rsid w:val="00FB3DF9"/>
    <w:rsid w:val="00FB6B4E"/>
    <w:rsid w:val="00FC3C43"/>
    <w:rsid w:val="00FC4A0D"/>
    <w:rsid w:val="00FE0F08"/>
    <w:rsid w:val="00FE26F1"/>
    <w:rsid w:val="00FE3326"/>
    <w:rsid w:val="00FF16D7"/>
    <w:rsid w:val="00FF5269"/>
    <w:rsid w:val="00FF6209"/>
    <w:rsid w:val="00FF7C75"/>
    <w:rsid w:val="025302A6"/>
    <w:rsid w:val="039B1D20"/>
    <w:rsid w:val="086944C9"/>
    <w:rsid w:val="0A50398D"/>
    <w:rsid w:val="0C022BC1"/>
    <w:rsid w:val="0C6872F3"/>
    <w:rsid w:val="0CF65A3B"/>
    <w:rsid w:val="0DB438F7"/>
    <w:rsid w:val="0F216266"/>
    <w:rsid w:val="11F8648F"/>
    <w:rsid w:val="1501353E"/>
    <w:rsid w:val="15AD2651"/>
    <w:rsid w:val="16F04B10"/>
    <w:rsid w:val="190607E0"/>
    <w:rsid w:val="1A1A6AC4"/>
    <w:rsid w:val="1F2E34D6"/>
    <w:rsid w:val="21452571"/>
    <w:rsid w:val="221B66BB"/>
    <w:rsid w:val="26864C71"/>
    <w:rsid w:val="27A97075"/>
    <w:rsid w:val="29212657"/>
    <w:rsid w:val="2F116300"/>
    <w:rsid w:val="303C55B3"/>
    <w:rsid w:val="31872845"/>
    <w:rsid w:val="339F2EAD"/>
    <w:rsid w:val="36101B3D"/>
    <w:rsid w:val="36634896"/>
    <w:rsid w:val="36646FEB"/>
    <w:rsid w:val="395D280D"/>
    <w:rsid w:val="3B96196D"/>
    <w:rsid w:val="40082858"/>
    <w:rsid w:val="41C45C3E"/>
    <w:rsid w:val="42BA11AE"/>
    <w:rsid w:val="445370EA"/>
    <w:rsid w:val="45362D9A"/>
    <w:rsid w:val="4760787C"/>
    <w:rsid w:val="4B3A7CAB"/>
    <w:rsid w:val="4D877675"/>
    <w:rsid w:val="4DF51A8D"/>
    <w:rsid w:val="4DF92F9B"/>
    <w:rsid w:val="4DFD3A39"/>
    <w:rsid w:val="50A54FDE"/>
    <w:rsid w:val="520A6B0C"/>
    <w:rsid w:val="52B264D0"/>
    <w:rsid w:val="54507D75"/>
    <w:rsid w:val="54FD5F7E"/>
    <w:rsid w:val="55795F75"/>
    <w:rsid w:val="579C659F"/>
    <w:rsid w:val="587C5A27"/>
    <w:rsid w:val="59793C49"/>
    <w:rsid w:val="59B97DAC"/>
    <w:rsid w:val="5DE15598"/>
    <w:rsid w:val="62554078"/>
    <w:rsid w:val="62AE2E73"/>
    <w:rsid w:val="63F61282"/>
    <w:rsid w:val="66955574"/>
    <w:rsid w:val="689E5516"/>
    <w:rsid w:val="69B0146C"/>
    <w:rsid w:val="6F8F369C"/>
    <w:rsid w:val="709C7D2F"/>
    <w:rsid w:val="75267867"/>
    <w:rsid w:val="76520BEB"/>
    <w:rsid w:val="7841476B"/>
    <w:rsid w:val="78AB3CFA"/>
    <w:rsid w:val="7C875BF3"/>
    <w:rsid w:val="7CC30805"/>
    <w:rsid w:val="7E2B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line="416" w:lineRule="auto"/>
      <w:jc w:val="center"/>
      <w:outlineLvl w:val="2"/>
    </w:pPr>
    <w:rPr>
      <w:b/>
      <w:bCs/>
      <w:sz w:val="28"/>
      <w:szCs w:val="32"/>
    </w:rPr>
  </w:style>
  <w:style w:type="character" w:default="1" w:styleId="11">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lock Text"/>
    <w:basedOn w:val="1"/>
    <w:unhideWhenUsed/>
    <w:qFormat/>
    <w:uiPriority w:val="0"/>
    <w:pPr>
      <w:adjustRightInd w:val="0"/>
      <w:snapToGrid w:val="0"/>
      <w:spacing w:line="260" w:lineRule="exact"/>
      <w:ind w:left="251" w:leftChars="-19" w:right="-42" w:rightChars="-20" w:hanging="291" w:hangingChars="153"/>
    </w:pPr>
    <w:rPr>
      <w:sz w:val="19"/>
    </w:rPr>
  </w:style>
  <w:style w:type="paragraph" w:styleId="4">
    <w:name w:val="Balloon Text"/>
    <w:basedOn w:val="1"/>
    <w:link w:val="15"/>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itle"/>
    <w:basedOn w:val="1"/>
    <w:next w:val="1"/>
    <w:link w:val="17"/>
    <w:qFormat/>
    <w:uiPriority w:val="0"/>
    <w:pPr>
      <w:spacing w:before="240" w:after="60"/>
      <w:jc w:val="center"/>
      <w:outlineLvl w:val="0"/>
    </w:pPr>
    <w:rPr>
      <w:rFonts w:asciiTheme="majorHAnsi" w:hAnsiTheme="majorHAnsi" w:cstheme="majorBidi"/>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0">
    <w:name w:val="Light List Accent 3"/>
    <w:basedOn w:val="8"/>
    <w:qFormat/>
    <w:uiPriority w:val="61"/>
    <w:rPr>
      <w:sz w:val="22"/>
      <w:szCs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styleId="14">
    <w:name w:val="List Paragraph"/>
    <w:basedOn w:val="1"/>
    <w:qFormat/>
    <w:uiPriority w:val="34"/>
    <w:pPr>
      <w:spacing w:line="440" w:lineRule="exact"/>
      <w:ind w:left="1" w:right="12" w:firstLine="420" w:firstLineChars="200"/>
    </w:pPr>
    <w:rPr>
      <w:rFonts w:ascii="宋体" w:hAnsi="宋体"/>
      <w:sz w:val="24"/>
    </w:rPr>
  </w:style>
  <w:style w:type="character" w:customStyle="1" w:styleId="15">
    <w:name w:val="批注框文本 字符"/>
    <w:basedOn w:val="11"/>
    <w:link w:val="4"/>
    <w:qFormat/>
    <w:uiPriority w:val="0"/>
    <w:rPr>
      <w:rFonts w:ascii="Times New Roman" w:hAnsi="Times New Roman" w:eastAsia="宋体" w:cs="Times New Roman"/>
      <w:kern w:val="2"/>
      <w:sz w:val="18"/>
      <w:szCs w:val="18"/>
    </w:rPr>
  </w:style>
  <w:style w:type="character" w:customStyle="1" w:styleId="16">
    <w:name w:val="页脚 字符"/>
    <w:basedOn w:val="11"/>
    <w:link w:val="5"/>
    <w:qFormat/>
    <w:uiPriority w:val="99"/>
    <w:rPr>
      <w:rFonts w:ascii="Times New Roman" w:hAnsi="Times New Roman" w:eastAsia="宋体" w:cs="Times New Roman"/>
      <w:kern w:val="2"/>
      <w:sz w:val="18"/>
      <w:szCs w:val="24"/>
    </w:rPr>
  </w:style>
  <w:style w:type="character" w:customStyle="1" w:styleId="17">
    <w:name w:val="标题 字符"/>
    <w:basedOn w:val="11"/>
    <w:link w:val="7"/>
    <w:qFormat/>
    <w:uiPriority w:val="0"/>
    <w:rPr>
      <w:rFonts w:eastAsia="宋体" w:asciiTheme="majorHAnsi" w:hAnsiTheme="majorHAnsi" w:cstheme="majorBidi"/>
      <w:b/>
      <w:bCs/>
      <w:kern w:val="2"/>
      <w:sz w:val="32"/>
      <w:szCs w:val="32"/>
    </w:rPr>
  </w:style>
  <w:style w:type="table" w:customStyle="1" w:styleId="18">
    <w:name w:val="网格型1"/>
    <w:basedOn w:val="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2651</Words>
  <Characters>3023</Characters>
  <Lines>27</Lines>
  <Paragraphs>7</Paragraphs>
  <TotalTime>26</TotalTime>
  <ScaleCrop>false</ScaleCrop>
  <LinksUpToDate>false</LinksUpToDate>
  <CharactersWithSpaces>3347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2024-08-12T09:23:00Z</dcterms:created>
  <dc:creator>Administrator</dc:creator>
  <cp:lastModifiedBy>张航</cp:lastModifiedBy>
  <dcterms:modified xsi:type="dcterms:W3CDTF">2025-05-08T08:52:34Z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CBEF33B2DAC048EA815CE65F766B09CF_13</vt:lpwstr>
  </property>
  <property fmtid="{D5CDD505-2E9C-101B-9397-08002B2CF9AE}" pid="4" name="KSOTemplateDocerSaveRecord">
    <vt:lpwstr>eyJoZGlkIjoiYTMyMDJjYWFmMjY4MWYwNGU1OTk4N2YzZDk0NjU2Y2MiLCJ1c2VySWQiOiIxNjI4OTU0NjAyIn0=</vt:lpwstr>
  </property>
</Properties>
</file>